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A91" w:rsidRPr="00E43A91" w:rsidRDefault="00E43A91" w:rsidP="00E43A91">
      <w:pPr>
        <w:jc w:val="left"/>
        <w:rPr>
          <w:rFonts w:ascii="仿宋" w:eastAsia="仿宋" w:hAnsi="仿宋" w:hint="eastAsia"/>
          <w:sz w:val="32"/>
          <w:szCs w:val="32"/>
        </w:rPr>
      </w:pPr>
      <w:r w:rsidRPr="00E43A91">
        <w:rPr>
          <w:rFonts w:ascii="仿宋" w:eastAsia="仿宋" w:hAnsi="仿宋" w:hint="eastAsia"/>
          <w:sz w:val="32"/>
          <w:szCs w:val="32"/>
        </w:rPr>
        <w:t>附</w:t>
      </w:r>
      <w:bookmarkStart w:id="0" w:name="_GoBack"/>
      <w:bookmarkEnd w:id="0"/>
      <w:r w:rsidRPr="00E43A91">
        <w:rPr>
          <w:rFonts w:ascii="仿宋" w:eastAsia="仿宋" w:hAnsi="仿宋" w:hint="eastAsia"/>
          <w:sz w:val="32"/>
          <w:szCs w:val="32"/>
        </w:rPr>
        <w:t>件2</w:t>
      </w:r>
    </w:p>
    <w:p w:rsidR="00E43A91" w:rsidRDefault="00E43A91" w:rsidP="00E954A2">
      <w:pPr>
        <w:jc w:val="center"/>
        <w:rPr>
          <w:rFonts w:asciiTheme="majorEastAsia" w:eastAsiaTheme="majorEastAsia" w:hAnsiTheme="majorEastAsia" w:hint="eastAsia"/>
          <w:b/>
          <w:sz w:val="44"/>
          <w:szCs w:val="44"/>
        </w:rPr>
      </w:pPr>
    </w:p>
    <w:p w:rsidR="00E954A2" w:rsidRPr="00E954A2" w:rsidRDefault="00E954A2" w:rsidP="00E954A2">
      <w:pPr>
        <w:jc w:val="center"/>
        <w:rPr>
          <w:rFonts w:asciiTheme="majorEastAsia" w:eastAsiaTheme="majorEastAsia" w:hAnsiTheme="majorEastAsia" w:hint="eastAsia"/>
          <w:b/>
          <w:sz w:val="44"/>
          <w:szCs w:val="44"/>
        </w:rPr>
      </w:pPr>
      <w:r w:rsidRPr="00E954A2">
        <w:rPr>
          <w:rFonts w:asciiTheme="majorEastAsia" w:eastAsiaTheme="majorEastAsia" w:hAnsiTheme="majorEastAsia" w:hint="eastAsia"/>
          <w:b/>
          <w:sz w:val="44"/>
          <w:szCs w:val="44"/>
        </w:rPr>
        <w:t>中国狮子联会工作规则（修订稿）</w:t>
      </w:r>
    </w:p>
    <w:p w:rsidR="00E954A2" w:rsidRDefault="00E954A2" w:rsidP="00E954A2">
      <w:pPr>
        <w:jc w:val="center"/>
        <w:rPr>
          <w:rFonts w:ascii="仿宋" w:eastAsia="仿宋" w:hAnsi="仿宋" w:hint="eastAsia"/>
          <w:sz w:val="32"/>
          <w:szCs w:val="32"/>
        </w:rPr>
      </w:pPr>
      <w:r w:rsidRPr="00E954A2">
        <w:rPr>
          <w:rFonts w:ascii="仿宋" w:eastAsia="仿宋" w:hAnsi="仿宋" w:hint="eastAsia"/>
          <w:sz w:val="32"/>
          <w:szCs w:val="32"/>
        </w:rPr>
        <w:t>（征求意见稿）</w:t>
      </w:r>
    </w:p>
    <w:p w:rsidR="00E43A91" w:rsidRPr="00E954A2" w:rsidRDefault="00E43A91" w:rsidP="00E954A2">
      <w:pPr>
        <w:jc w:val="center"/>
        <w:rPr>
          <w:rFonts w:ascii="仿宋" w:eastAsia="仿宋" w:hAnsi="仿宋" w:hint="eastAsia"/>
          <w:sz w:val="32"/>
          <w:szCs w:val="32"/>
        </w:rPr>
      </w:pPr>
    </w:p>
    <w:p w:rsidR="00E954A2" w:rsidRPr="00E954A2" w:rsidRDefault="00E954A2" w:rsidP="00E954A2">
      <w:pPr>
        <w:jc w:val="center"/>
        <w:rPr>
          <w:rFonts w:ascii="黑体" w:eastAsia="黑体" w:hAnsi="黑体" w:hint="eastAsia"/>
          <w:sz w:val="32"/>
          <w:szCs w:val="32"/>
        </w:rPr>
      </w:pPr>
      <w:r w:rsidRPr="00E954A2">
        <w:rPr>
          <w:rFonts w:ascii="黑体" w:eastAsia="黑体" w:hAnsi="黑体" w:hint="eastAsia"/>
          <w:sz w:val="32"/>
          <w:szCs w:val="32"/>
        </w:rPr>
        <w:t>第一章  总 则</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第一条  为了规范中国狮子联会（以下简称联会）管理，依据《中国狮子联会章程》，制订本工作规则。</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第二条  联会是经国务院批准、民政部登记的具有独立法人资格的全国性、联合性、非营利性社会团体。中国残疾人联合会是联会的业务主管单位。</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第三条  联会接受民政部社团登记管理机关和业务主管单位中国残疾人联合会的监督管理和业务指导。本会对内组织引导会员开展形式多样的公益慈善服务活动；对外作为国际狮子会的团体会员，统筹与国际狮子会的交流与合作。</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第四条  联会宗旨：正己助人，服务社会。</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第五条  联会愿景：创建富有活力和创新精神的慈善志愿服务组织，做社区服务和人道主义服务的生力军。</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第六条  联会使命：身体力行，实践人道主义；扶弱济困，促进社会和谐。</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第七条  联会价值观：包容，传承，凝聚，创新，奉献，成长。</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lastRenderedPageBreak/>
        <w:t>第八条  联会遵循“自主建会、独立运作、坚持宗旨、依法办事”的办会原则，探索具有中国特色的办会机制，建立符合中国国情的组织体系和管理运作方式。</w:t>
      </w:r>
    </w:p>
    <w:p w:rsidR="00E954A2" w:rsidRPr="00E954A2" w:rsidRDefault="00E954A2" w:rsidP="00E954A2">
      <w:pPr>
        <w:jc w:val="center"/>
        <w:rPr>
          <w:rFonts w:ascii="黑体" w:eastAsia="黑体" w:hAnsi="黑体" w:hint="eastAsia"/>
          <w:sz w:val="32"/>
          <w:szCs w:val="32"/>
        </w:rPr>
      </w:pPr>
      <w:r w:rsidRPr="00E954A2">
        <w:rPr>
          <w:rFonts w:ascii="黑体" w:eastAsia="黑体" w:hAnsi="黑体" w:hint="eastAsia"/>
          <w:sz w:val="32"/>
          <w:szCs w:val="32"/>
        </w:rPr>
        <w:t>第二章 党建工作</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第九条  联会理事会、监事会在讨论重要事项、重要业务活动、大额经费开支、接收大额赠款、开展社会活动时，应当邀请联会党组织负责人列席并发表意见。</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第十条  联会党组织的设置形式，根据党员人数和工作需要按照有关规定确定。联会党组织工作机构的设置和党务工作人员的配备，根据工作需要确定。联会常设办事机构专职人员中的党员，应将组织关系转入联会党组织，参加党的组织生活。</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 xml:space="preserve">第十一条 联会党组织负责人应当认真贯彻执行党和国家的方针、政策，善于做思想政治工作和群众工作，坚持正确的政治方向。 </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第十二条 联会党组织负责人一般应由联会领导成员中的党员担任，按有关规定选举产生。</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第十三条  联会党组织必须自觉接受上级党组织的领导，定期汇报工作。联会党组织应全面贯彻执行党章规定的党的基层组织的基本任务。</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第十四条 联会党组织要结合联会业务活动，加强对党员的教育管理工作。要对加入联会的党员进行登记并切实加</w:t>
      </w:r>
      <w:r w:rsidRPr="00E954A2">
        <w:rPr>
          <w:rFonts w:ascii="仿宋" w:eastAsia="仿宋" w:hAnsi="仿宋" w:hint="eastAsia"/>
          <w:sz w:val="32"/>
          <w:szCs w:val="32"/>
        </w:rPr>
        <w:lastRenderedPageBreak/>
        <w:t>强教育管理工作，经常了解党员在社会团体中的情况，发现问题，及时解决。</w:t>
      </w:r>
    </w:p>
    <w:p w:rsidR="00E954A2" w:rsidRPr="00E954A2" w:rsidRDefault="00E954A2" w:rsidP="00E954A2">
      <w:pPr>
        <w:jc w:val="center"/>
        <w:rPr>
          <w:rFonts w:ascii="黑体" w:eastAsia="黑体" w:hAnsi="黑体" w:hint="eastAsia"/>
          <w:sz w:val="32"/>
          <w:szCs w:val="32"/>
        </w:rPr>
      </w:pPr>
      <w:r w:rsidRPr="00E954A2">
        <w:rPr>
          <w:rFonts w:ascii="黑体" w:eastAsia="黑体" w:hAnsi="黑体" w:hint="eastAsia"/>
          <w:sz w:val="32"/>
          <w:szCs w:val="32"/>
        </w:rPr>
        <w:t>第三章  会 员</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第十五条  个人会员为年满二十周岁，承认联会章程，认同联会宗旨，自愿履行会员义务的中国公民，经申请并通过联会审批程序后，成为个人会员。</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第十六条  个人会员类别</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（一）正式会员</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履行入会手续，按时足额缴纳会费，参加会务和服务活动的会员为正式会员，享有会员的一切权利和义务。</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（二）荣誉会员</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联会各代表处及单位会员可以聘请社会知名人士或对本会有杰出贡献者为荣誉会员。荣誉会员会费由其会籍所在服务队缴付。荣誉会员可以参加会务和服务活动，但不担任服务队的任何职务，没有选举权和被选举权。</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第十七条  会员权利</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（一）联会的选举权、被选举权和表决权；</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（二）对联会工作的知情权、建议权和监督权；</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（三）参加联会的有关活动、会议及培训，并在相关会议中，按程序行使发言权，提案权和表决权；</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（四）其他合法权益。</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第十八条  会员义务</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lastRenderedPageBreak/>
        <w:t>（一）遵守联会章程，执行联会决议；</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（二）按时足额缴纳会费；</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（三）积极参加联会组织的会议和活动，完成联会交办的工作；</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（四）对联会工作提出意见和建议；</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（五）遵守会员纪律，维护联会的合法权益及社会形象；</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 xml:space="preserve">（六）宣传联会的宗旨和理念； </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（七）推荐和发展新会员。</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第十九条  入会程序</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（一）申请人应先参加服务队会务和服务活动，了解狮子会知识和运作管理方式，认同联会的宗旨、愿景、使命和价值观。</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（二）申请人向服务队提交入会申请表，并由一名正式会员推荐。</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（三）经服务队同意，按流程办理入会手续，经联会理事会或理事会授权的常务理事会审议通过后，成为正式会员。</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第二十条  会员由一个服务队转至另一个服务队，需要提出转队申请，经转出服务队和转入服务队队长团队审议通过，由当地代表处或单位会员负责人批准。</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第二十一条  退会与除名</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（一）会员因故退会应书面通知所属服务队，并交回有关物品。</w:t>
      </w:r>
    </w:p>
    <w:p w:rsid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lastRenderedPageBreak/>
        <w:t>（二）会员连续六个月无故不参加活动，或超过六个月不缴纳会费，所属服务队应对其作退会处理。退会六个月以内的会员，经联会理事会审议通过后，可恢复会籍；退会十二个月以上的会员，须以新会员身份重新办理入会手续。</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（三）会员如有触犯国家法律或严重违反联会章程规定或因不良行为严重影响本会声誉，经理事会或常务理事表决通过，予以除名并取消其会籍。</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（四）联会不接收被除名的会员再次入会。</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第二十二条</w:t>
      </w:r>
      <w:r>
        <w:rPr>
          <w:rFonts w:ascii="仿宋" w:eastAsia="仿宋" w:hAnsi="仿宋" w:hint="eastAsia"/>
          <w:sz w:val="32"/>
          <w:szCs w:val="32"/>
        </w:rPr>
        <w:t xml:space="preserve">  </w:t>
      </w:r>
      <w:r w:rsidRPr="00E954A2">
        <w:rPr>
          <w:rFonts w:ascii="仿宋" w:eastAsia="仿宋" w:hAnsi="仿宋" w:hint="eastAsia"/>
          <w:sz w:val="32"/>
          <w:szCs w:val="32"/>
        </w:rPr>
        <w:t>单位会员为具有独立社会团体法人资格的深圳狮子会和广东狮子会，以及以后取得独立社团法人资格的其他地方性狮子会组织。单位会员参照联会的章程和工作规则，结合本地的实际情况，制订自己的章程和工作规则，但不得与联会章程确立的原则相悖。</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第二十三条</w:t>
      </w:r>
      <w:r>
        <w:rPr>
          <w:rFonts w:ascii="仿宋" w:eastAsia="仿宋" w:hAnsi="仿宋" w:hint="eastAsia"/>
          <w:sz w:val="32"/>
          <w:szCs w:val="32"/>
        </w:rPr>
        <w:t xml:space="preserve">  </w:t>
      </w:r>
      <w:r w:rsidRPr="00E954A2">
        <w:rPr>
          <w:rFonts w:ascii="仿宋" w:eastAsia="仿宋" w:hAnsi="仿宋" w:hint="eastAsia"/>
          <w:sz w:val="32"/>
          <w:szCs w:val="32"/>
        </w:rPr>
        <w:t>联会可相应调整会费收取及上缴标准。调整会费收取及上缴具体标准须经会员代表大会通过。</w:t>
      </w:r>
    </w:p>
    <w:p w:rsidR="00E954A2" w:rsidRPr="00E954A2" w:rsidRDefault="00E954A2" w:rsidP="00E954A2">
      <w:pPr>
        <w:jc w:val="center"/>
        <w:rPr>
          <w:rFonts w:ascii="黑体" w:eastAsia="黑体" w:hAnsi="黑体" w:hint="eastAsia"/>
          <w:sz w:val="32"/>
          <w:szCs w:val="32"/>
        </w:rPr>
      </w:pPr>
      <w:r w:rsidRPr="00E954A2">
        <w:rPr>
          <w:rFonts w:ascii="黑体" w:eastAsia="黑体" w:hAnsi="黑体" w:hint="eastAsia"/>
          <w:sz w:val="32"/>
          <w:szCs w:val="32"/>
        </w:rPr>
        <w:t>第四章  联会的组织机构和职责</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第二十四条  全国会员代表大会</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全国会员代表大会（以下简称“代表大会”）是联会的最高权力机构，一般于每年6月30日前举行。代表大会须有三分之二以上的会员代表出席方能召开，大会中的选举和决议须经到会代表超过半数同意方能生效。</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第二十五条  代表大会行使以下职权：</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lastRenderedPageBreak/>
        <w:t>（一）修改联会章程和工作规则；</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（二）选举和罢免联会理事和监事；</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（三）听取和审议理事会工作报告、监事会工作报告、联会财务报告；</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（四）决定联会的发展规划；</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（五）制定和修改会费标准；</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（六）决定联会的终止事宜；</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（七）决定其他重大事项。</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第二十六条  代表大会的办事机制</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（一）代表大会设立主席团，主席团建议名单由理事会提交代表大会审议。</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二）主席团成员从下列人员中产生：业务主管单位代表、现任会长、监事长、副会长、副监事长、秘书长，部分代表处和单位会员的负责人代表，部分会员代表。主席团主席由会长和副会长担任，其中，会长为常务主席。</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（三）主席团职责：主持代表大会；决定提交大会审议、表决的事项；审议提交大会参选的会长、监事长、副会长、副监事长、理事、监事等候选人信息。</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第二十七条  代表的条件</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（一）联会正式会员，具有中国内地居民身份，长期在内地居住。</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（二）遵纪守法，模范遵守和贯彻联会章程，执行联会</w:t>
      </w:r>
      <w:r w:rsidRPr="00E954A2">
        <w:rPr>
          <w:rFonts w:ascii="仿宋" w:eastAsia="仿宋" w:hAnsi="仿宋" w:hint="eastAsia"/>
          <w:sz w:val="32"/>
          <w:szCs w:val="32"/>
        </w:rPr>
        <w:lastRenderedPageBreak/>
        <w:t>决议，努力</w:t>
      </w:r>
      <w:proofErr w:type="gramStart"/>
      <w:r w:rsidRPr="00E954A2">
        <w:rPr>
          <w:rFonts w:ascii="仿宋" w:eastAsia="仿宋" w:hAnsi="仿宋" w:hint="eastAsia"/>
          <w:sz w:val="32"/>
          <w:szCs w:val="32"/>
        </w:rPr>
        <w:t>践行</w:t>
      </w:r>
      <w:proofErr w:type="gramEnd"/>
      <w:r w:rsidRPr="00E954A2">
        <w:rPr>
          <w:rFonts w:ascii="仿宋" w:eastAsia="仿宋" w:hAnsi="仿宋" w:hint="eastAsia"/>
          <w:sz w:val="32"/>
          <w:szCs w:val="32"/>
        </w:rPr>
        <w:t>“正己助人 服务社会”的宗旨，在会务管理和社会服务中做出显著成绩。</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（三）密切联系会员，在会员中具有较高威信，有较强的议事能力，能如实反映会员的意见和要求，正确行使会员权利，忠实履行代表职责。</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第二十八条  代表产生程序和名额分配</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代表包括普通代表、当然代表和特邀代表。普通代表、当然代表和特邀代表，在代表大会上的权利和义务相同。代表总人数不超过500名，普通代表的人数不超过400名。</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一）普通代表。以代表大会召开当年2月28日各代表处和单位会员的会员人数为基准，计算出普通代表的产生比例，再按该比例计算出各代表处和单位会员可以派出的普通代表名额。各代表处和单位会员按分配的名额组织参会代表，经民主程序以协商、推举的方式产生代表人选，经代表处和单位会员理事会审核通过后上报至联会。各代表处和单位会员可报送等于或少于分配名额的代表人选，但不得多报。</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（二）当然代表。包括当届理事会和监事会成员，专门机构正职负责人，历任会长、副会长和监事长、副监事长，名单经联会秘书处统计，报理事会确认后，获得代表资格。</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（三）特邀代表。拟提名为新一届联会理事会或监事会成员候选人的，如非普通代表，经理事会审议通过，可以作为特邀代表参会。此外，联会理事会也可根据需要邀请特邀</w:t>
      </w:r>
      <w:r w:rsidRPr="00E954A2">
        <w:rPr>
          <w:rFonts w:ascii="仿宋" w:eastAsia="仿宋" w:hAnsi="仿宋" w:hint="eastAsia"/>
          <w:sz w:val="32"/>
          <w:szCs w:val="32"/>
        </w:rPr>
        <w:lastRenderedPageBreak/>
        <w:t>代表参会。</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第二十九条  联会理事会</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联会理事会是代表大会闭会期间的执行机构，由代表大会选举产生。理事会每届任期两年，从每年的7月1日起至后年的6月30日止。</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联会理事会实行会长负责制。理事会每年度至少召开三次会议，由联会会长召集并主持，联会会长因故缺席可委托副会长或秘书长召集并主持。情况特殊时，经会长提议可采用通讯形式召开。理事会会议须有三分之二以上的理事出席方可召开，会议选举或决定须经三分之二以上到会理事同意方能生效。</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理事在任期内未出席理事会会议累计三次时，中止行使理事职权。</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当届国际理事和联会党支部书记为特邀理事。特邀理事与理事的权利、义务相同。（本款所称“当届”是指当年7月1日至后年6月30日的任期，“新一届”是指当届的下一届，以下同。）</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理事会行使以下职权：</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（一）执行会员代表大会的决议，向会员代表大会报告工作和联会财务状况；</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（二）选举和罢免会长、副会长、秘书长和常务理事；</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（三）筹备召开全国会员代表大会；</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lastRenderedPageBreak/>
        <w:t>（四）决定办事机构、分支机构、代表机构的设立、变更和注销；</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（五）决定会员的吸收和除名；</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（六）决定财务长、副秘书长、分支机构、代表机构负责人的聘任；</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（七）制定内部管理制度；</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（八）领导联会各机构开展工作；</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（九）审批联会的年度工作计划和财务预算；</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（十）督导联会中长期发展规划、年度工作计划和财务预算的执行；</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（十一）统筹管理涉外活动和协调联会与国际狮子会关系，指导地方组织与国（境）外狮子会组织的联谊、交流与合作；</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（十二）探索具有中国特色的狮子会组织形式和管理运作模式；</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（十三）研究决定其他重要事项。</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第三十条  理事会成员从下列人员中产生：</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（一）联会会长、副会长、秘书长、财务长，以及根据工作需要由中国残联委派的其他人员为当然理事；</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（二）联会各单位会员的当届会长、第一副会长和一位当地残联派出的代表；</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（三）联会各代表处的当届主任、第一副主任和一位当</w:t>
      </w:r>
      <w:r w:rsidRPr="00E954A2">
        <w:rPr>
          <w:rFonts w:ascii="仿宋" w:eastAsia="仿宋" w:hAnsi="仿宋" w:hint="eastAsia"/>
          <w:sz w:val="32"/>
          <w:szCs w:val="32"/>
        </w:rPr>
        <w:lastRenderedPageBreak/>
        <w:t>地残联派出的代表。</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（四）特邀理事。</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 xml:space="preserve">第三十一条  </w:t>
      </w:r>
      <w:proofErr w:type="gramStart"/>
      <w:r w:rsidRPr="00E954A2">
        <w:rPr>
          <w:rFonts w:ascii="仿宋" w:eastAsia="仿宋" w:hAnsi="仿宋" w:hint="eastAsia"/>
          <w:sz w:val="32"/>
          <w:szCs w:val="32"/>
        </w:rPr>
        <w:t>联会常务</w:t>
      </w:r>
      <w:proofErr w:type="gramEnd"/>
      <w:r w:rsidRPr="00E954A2">
        <w:rPr>
          <w:rFonts w:ascii="仿宋" w:eastAsia="仿宋" w:hAnsi="仿宋" w:hint="eastAsia"/>
          <w:sz w:val="32"/>
          <w:szCs w:val="32"/>
        </w:rPr>
        <w:t>理事会</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常务理事会由会长、副会长、秘书长和财务长组成，共7人。常务理事会向理事会和代表大会负责。常务理事会至少每季度召开一次会议。</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常务理事会行使以下职权：</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（一）执行会员代表大会和理事会的决议；</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（二）在理事会闭会期间，行使第二十九条第（三）、（五）、（六）、（七）、（八）、（九）项的职权，对理事会负责；</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（三）提出修改章程、工作规则的议案；</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（四）起草年度工作报告、财务报告；</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（五）提出更换、增补及罢免理事的议案；</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（六）决定联会各专门工作机构负责人的聘任报理事会批准；</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（七）审批联会各专门工作机构的年度工作计划和预算报理事会批准；</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（八）研究决定其他事项。</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第三十二条  联会监事会</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联会监事会是联会的监督机构，向代表大会负责。联会监事会每届任期为两年，与联会理事会同。</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联会监事会成员包括监事长1名，副监事长1名，监事</w:t>
      </w:r>
      <w:r w:rsidRPr="00E954A2">
        <w:rPr>
          <w:rFonts w:ascii="仿宋" w:eastAsia="仿宋" w:hAnsi="仿宋" w:hint="eastAsia"/>
          <w:sz w:val="32"/>
          <w:szCs w:val="32"/>
        </w:rPr>
        <w:lastRenderedPageBreak/>
        <w:t>若干名。联会监事长人选</w:t>
      </w:r>
      <w:proofErr w:type="gramStart"/>
      <w:r w:rsidRPr="00E954A2">
        <w:rPr>
          <w:rFonts w:ascii="仿宋" w:eastAsia="仿宋" w:hAnsi="仿宋" w:hint="eastAsia"/>
          <w:sz w:val="32"/>
          <w:szCs w:val="32"/>
        </w:rPr>
        <w:t>须担任</w:t>
      </w:r>
      <w:proofErr w:type="gramEnd"/>
      <w:r w:rsidRPr="00E954A2">
        <w:rPr>
          <w:rFonts w:ascii="仿宋" w:eastAsia="仿宋" w:hAnsi="仿宋" w:hint="eastAsia"/>
          <w:sz w:val="32"/>
          <w:szCs w:val="32"/>
        </w:rPr>
        <w:t>过联会副会长并由业务主管单位提名，其中，监事会成员由代表大会选举产生；监事长、副监事长由监事会会议选举产生。联会副监事长和其余监事人选由各单位会员和代表处推荐，当届监事会负责审议通过新一届监事人选。监事长、副监事长不得连任；监事原则上不得连任，特殊情况可连任一届。</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监事会由监事长领导和召集会议，每年度至少召开三次会议。监事会会议须有三分之二以上的监事出席方可召开，会议选举或产生的决议须经三分之二以上到会监事同意方能生效。</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监事在任期内未出席监事会会议累计三次时，中止行使监事职权。</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第三十三条  监事会行使以下职责：</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（一）向会员代表大会报告工作计划和工作总结；</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（二）监督、检查联会理事会的选举、罢免；</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（三）监督、检查联会理事会履行会员代表大会的决议；</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（四）监督、检查联会的财务工作；</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（五）监督、检查联会各项招投标工作；</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（六）监督、检查联会对外交流与合作工作；</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（七）列席联会理事会会议和常务理事会会议，提出意见或函件；</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（八）接受相关投诉，经调查核实向联会理事会提出意</w:t>
      </w:r>
      <w:r w:rsidRPr="00E954A2">
        <w:rPr>
          <w:rFonts w:ascii="仿宋" w:eastAsia="仿宋" w:hAnsi="仿宋" w:hint="eastAsia"/>
          <w:sz w:val="32"/>
          <w:szCs w:val="32"/>
        </w:rPr>
        <w:lastRenderedPageBreak/>
        <w:t>见或建议；</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（九）选举和罢免联会监事长、副监事长、监事；</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（十）监督、检查联会理事会、联会各代表处、单位会员遵守章程和工作规则的情况。</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（十一）监督、检查联会理事会的其他工作。</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第三十四条  联会名誉会长</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联会设名誉会长1名，由联会会长提名聘请。</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第三十五条  联会会长</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联会会长由业务主管单位推荐，任职时经联会理事会选举产生。会长行使以下职权：</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（一）召集、主持联会理事会和常务理事会；</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（二）检查全国会员代表大会、联会理事会和常务理事会决议的落实情况；</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（三）提名秘书长、财务长和其他常务理事候选人；</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（四）任命联会专门工作机构主要负责人；</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（五）在担任法定代表人时代表联会签署有关重要文件。</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第三十六条  联会副会长</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联会副会长可由业务主管单位、单位会员、代表处推荐，联会理事会选举产生。副会长协助会长领导联会工作。</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副会长人选条件：</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（一）经会员代表大会选举程序当选联会新一届理事会理事；</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lastRenderedPageBreak/>
        <w:t>（二）曾担任一届代表处或单位会员的正职负责人；</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（三）曾担任联会专门工作机构正职或副职负责人超过8个月；</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（四）所在代表处或单位会员的在册会员人数超过1250人；</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（五）入会时间已满七年（自批准入会之日起至副会长报名截止之日止）。</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经业务主管单位推荐的副会长人选，不受上述（二）、（三）、（四）、（五）条件限制。</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联会会长可在副会长中，委任其中一位为常务副会长，全面协助会长领导联会工作。</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第三十七条  联会秘书长</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联会秘书长经会长提名，联会理事会选举产生。秘书长担任法定代表人须会长提名经理事会同意，并</w:t>
      </w:r>
      <w:proofErr w:type="gramStart"/>
      <w:r w:rsidRPr="00E954A2">
        <w:rPr>
          <w:rFonts w:ascii="仿宋" w:eastAsia="仿宋" w:hAnsi="仿宋" w:hint="eastAsia"/>
          <w:sz w:val="32"/>
          <w:szCs w:val="32"/>
        </w:rPr>
        <w:t>报业务</w:t>
      </w:r>
      <w:proofErr w:type="gramEnd"/>
      <w:r w:rsidRPr="00E954A2">
        <w:rPr>
          <w:rFonts w:ascii="仿宋" w:eastAsia="仿宋" w:hAnsi="仿宋" w:hint="eastAsia"/>
          <w:sz w:val="32"/>
          <w:szCs w:val="32"/>
        </w:rPr>
        <w:t>主管单位审查和登记管理机关批准。联会副秘书长协助秘书长工作，由秘书长提名，任职时经联会理事会通过。</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 xml:space="preserve">联会秘书长行使以下职权： </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 xml:space="preserve">（一）主持联会日常工作，组织实施年度工作计划； </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（二）协调并为各代表处、单位会员和专门工作机构开展工作提供服务；</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（三）提名办事机构主要负责人，提交常务理事会决定；</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（四）决定办事机构专职工作人员的聘用；</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lastRenderedPageBreak/>
        <w:t>（五）经联会会长授权，处理和协调联会一般性涉外工作和活动；</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（六）处理联会理事会和常务理事会交办的其他工作。</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第三十八条  联会财务长</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 xml:space="preserve">联会设财务长1名，财务长须曾担任一届代表处或单位会员的正职负责人，由会长提名，经理事会表决通过并决定聘任。联会财务长行使以下职权： </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（一）主持联会财务工作；</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（二）制订联会财务制度；</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（三）编制联会年度财务报告；</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（四）办理其他相关事务。</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第三十九条  联会专门工作机构</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联会理事会根据工作需要设置若干专门工作机构。专门工作机构是联会理事会履行职责的职能机构，对联会理事会负责。专门工作机构包括专门工作委员会和承担专门职能的特别机构两类。专门工作委员会设主席1名，副主席1至2名，委员不超过3名，每届任期两年，各专门工作委员会主席由常务理事会择优聘任、联会会长任命，各专门工作委员会副主席和委员由主席聘任。特别机构的设立和任命条件，由常务理事会在成立时研究决定。</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第四十条  联会秘书处</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联会秘书处是联会理事会的办事机构。联会秘书处职责：</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lastRenderedPageBreak/>
        <w:t>（一）组织处理联会日常事务；</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（二）传达联会理事会和常务理事会决议及会议精神，服务各代表处和单位会员工作；</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（三）草拟和修订联会规章制度；</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（四）为联会代表大会、理事会、常务理事会和监事会会议等提供服务；</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（五）办理联会组织发展具体事宜；</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（六）收集整理各代表处和单位会员的工作资料，草拟联会年度工作计划、年度工作报告和其他综合性文稿，编写联会年度大事记；</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（七）授权督导各代表处和单位会员对联会代表大会决议、联会各项方针政策和联会理事会、监事会重要决定的落实情况；</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（八）负责联会的宣传工作和网站维护；</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（九）负责会籍管理和会费收缴工作；</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（十）配合联会相关专门工作机构统筹联会的对外交流与合作工作；</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（十一）办理相关社会捐赠事宜；</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（十二）完成联会理事会交办的其他工作。</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第四十一条  本会会长、副会长、秘书长、财务长每届任期两年。会长、秘书长、</w:t>
      </w:r>
      <w:proofErr w:type="gramStart"/>
      <w:r w:rsidRPr="00E954A2">
        <w:rPr>
          <w:rFonts w:ascii="仿宋" w:eastAsia="仿宋" w:hAnsi="仿宋" w:hint="eastAsia"/>
          <w:sz w:val="32"/>
          <w:szCs w:val="32"/>
        </w:rPr>
        <w:t>财务长经业务</w:t>
      </w:r>
      <w:proofErr w:type="gramEnd"/>
      <w:r w:rsidRPr="00E954A2">
        <w:rPr>
          <w:rFonts w:ascii="仿宋" w:eastAsia="仿宋" w:hAnsi="仿宋" w:hint="eastAsia"/>
          <w:sz w:val="32"/>
          <w:szCs w:val="32"/>
        </w:rPr>
        <w:t>主管单位推荐可直接连任，但不超过两届；副会长不得连任。会长、秘书长因</w:t>
      </w:r>
      <w:r w:rsidRPr="00E954A2">
        <w:rPr>
          <w:rFonts w:ascii="仿宋" w:eastAsia="仿宋" w:hAnsi="仿宋" w:hint="eastAsia"/>
          <w:sz w:val="32"/>
          <w:szCs w:val="32"/>
        </w:rPr>
        <w:lastRenderedPageBreak/>
        <w:t>特殊情况需延长任期的，须经出席全国会员代表大会三分之二以上的会员代表表决通过，</w:t>
      </w:r>
      <w:proofErr w:type="gramStart"/>
      <w:r w:rsidRPr="00E954A2">
        <w:rPr>
          <w:rFonts w:ascii="仿宋" w:eastAsia="仿宋" w:hAnsi="仿宋" w:hint="eastAsia"/>
          <w:sz w:val="32"/>
          <w:szCs w:val="32"/>
        </w:rPr>
        <w:t>报业务</w:t>
      </w:r>
      <w:proofErr w:type="gramEnd"/>
      <w:r w:rsidRPr="00E954A2">
        <w:rPr>
          <w:rFonts w:ascii="仿宋" w:eastAsia="仿宋" w:hAnsi="仿宋" w:hint="eastAsia"/>
          <w:sz w:val="32"/>
          <w:szCs w:val="32"/>
        </w:rPr>
        <w:t>主管单位审查并经社团登记管理机关批准后，方可任职。联会理事经选举通过可连任，但最长不能连任两届。</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第四十二条</w:t>
      </w:r>
      <w:r>
        <w:rPr>
          <w:rFonts w:ascii="仿宋" w:eastAsia="仿宋" w:hAnsi="仿宋" w:hint="eastAsia"/>
          <w:sz w:val="32"/>
          <w:szCs w:val="32"/>
        </w:rPr>
        <w:t xml:space="preserve">  </w:t>
      </w:r>
      <w:r w:rsidRPr="00E954A2">
        <w:rPr>
          <w:rFonts w:ascii="仿宋" w:eastAsia="仿宋" w:hAnsi="仿宋" w:hint="eastAsia"/>
          <w:sz w:val="32"/>
          <w:szCs w:val="32"/>
        </w:rPr>
        <w:t>各单位会员会长、各代表处主任应当接受由所在地残联委托当地会计师事务所组织实施的离任审计。离任审计发现重大问题的，将视为不符合任职条件，其应当自动提出辞去在联会包括理事会、监事会、专门工作机构等在内的所有职务。其未主动提出请辞的，会员代表大会授权当届理事会或监事会予以罢免。</w:t>
      </w:r>
    </w:p>
    <w:p w:rsidR="00E954A2" w:rsidRPr="00E954A2" w:rsidRDefault="00E954A2" w:rsidP="00E954A2">
      <w:pPr>
        <w:jc w:val="center"/>
        <w:rPr>
          <w:rFonts w:ascii="黑体" w:eastAsia="黑体" w:hAnsi="黑体" w:hint="eastAsia"/>
          <w:sz w:val="32"/>
          <w:szCs w:val="32"/>
        </w:rPr>
      </w:pPr>
      <w:r w:rsidRPr="00E954A2">
        <w:rPr>
          <w:rFonts w:ascii="黑体" w:eastAsia="黑体" w:hAnsi="黑体" w:hint="eastAsia"/>
          <w:sz w:val="32"/>
          <w:szCs w:val="32"/>
        </w:rPr>
        <w:t>第五章  代表处</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第四十三条  联会根据工作需要，经中国残联批准同意后，在地方设立代表处。代表处不具有法人资格，按照联会章程规定的宗旨和业务范围，在联会授权的范围内使用规范全称开展活动。联会授权当地代表处行使对会员和服务队的管理权。联会建立代表处撤销和退出机制，经理事会表决通过，并报中国残联批准后执行。</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第四十四条  首席代表和执行代表</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代表处设首席代表和执行代表。首席代表由业务主管单位委派，原则上为地方残联负责相关工作的副理事长，负责指导监督当地狮子会组织遵守国家法律法规和政策，贯彻联会的办会方针，依据联会章程和工作规则开展工作。</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lastRenderedPageBreak/>
        <w:t>执行代表由当地领导狮友担任，经代表处商请当地残联推荐后由联会委任，执行代表兼代表处主任。代表处主任对本会及首席代表负责。代表处主任主持代表处日常工作，检查监督有关法律法规、规章制度和工作计划的执行，确保任期内代表处工作正常开展，财务收支平衡。代表处设两名副主任，分别为代表处第一副主任和第二副主任，协助代表处主任开展工作。</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第四十五条  代表处联席会议</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（一）代表处联席会议（以下简称联席会议）是代表处的管理机构，应于每年联会会员代表大会举行前召开。</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（二）代表处联席会议的成员由首席代表、代表处办公会议成员、监督</w:t>
      </w:r>
      <w:proofErr w:type="gramStart"/>
      <w:r w:rsidRPr="00E954A2">
        <w:rPr>
          <w:rFonts w:ascii="仿宋" w:eastAsia="仿宋" w:hAnsi="仿宋" w:hint="eastAsia"/>
          <w:sz w:val="32"/>
          <w:szCs w:val="32"/>
        </w:rPr>
        <w:t>组监督</w:t>
      </w:r>
      <w:proofErr w:type="gramEnd"/>
      <w:r w:rsidRPr="00E954A2">
        <w:rPr>
          <w:rFonts w:ascii="仿宋" w:eastAsia="仿宋" w:hAnsi="仿宋" w:hint="eastAsia"/>
          <w:sz w:val="32"/>
          <w:szCs w:val="32"/>
        </w:rPr>
        <w:t>专员和代表处历任前负责人、代表处辖区服务队队长组成。</w:t>
      </w:r>
    </w:p>
    <w:p w:rsid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三）代表处联席会议须有三分之二以上的应参会成员出席方能召开，联席会议的推举和决议须经到会参会成员超过半数同意方能生效。代表处联席会议结束后，须将决议结果、年度工作报告和财务报告提交联会批准。</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（四）代表处联席会议的职责有：推举代表处主任、代表处副主任、代表处办公会议成员和监督</w:t>
      </w:r>
      <w:proofErr w:type="gramStart"/>
      <w:r w:rsidRPr="00E954A2">
        <w:rPr>
          <w:rFonts w:ascii="仿宋" w:eastAsia="仿宋" w:hAnsi="仿宋" w:hint="eastAsia"/>
          <w:sz w:val="32"/>
          <w:szCs w:val="32"/>
        </w:rPr>
        <w:t>组监督</w:t>
      </w:r>
      <w:proofErr w:type="gramEnd"/>
      <w:r w:rsidRPr="00E954A2">
        <w:rPr>
          <w:rFonts w:ascii="仿宋" w:eastAsia="仿宋" w:hAnsi="仿宋" w:hint="eastAsia"/>
          <w:sz w:val="32"/>
          <w:szCs w:val="32"/>
        </w:rPr>
        <w:t>专员，审议代表处的工作报告和财务报告及决定其他重要事项等。</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第四十六条  代表处办公会议</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（一）代表处办公会议（以下简称办公会议）是代表处</w:t>
      </w:r>
      <w:r w:rsidRPr="00E954A2">
        <w:rPr>
          <w:rFonts w:ascii="仿宋" w:eastAsia="仿宋" w:hAnsi="仿宋" w:hint="eastAsia"/>
          <w:sz w:val="32"/>
          <w:szCs w:val="32"/>
        </w:rPr>
        <w:lastRenderedPageBreak/>
        <w:t>的执行机构，由代表处联席会议推举产生，并报联会批准。办公会议任期为一年，从当年的 7月1日起至次年的6月30日止。</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办公会议每年至少举行四次，由代表处主任负责召集并主持，代表处主任不能出席时，可委托第一副主任负责召集并主持。会议须有三分之二以上的办公会议成员出席方可召开，会议推举和决定须经三分之二以上到会成员同意方能生效。</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办公会议的职责有：</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1、执行联会方针政策和联席会议决议；</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2、向联席会议</w:t>
      </w:r>
      <w:proofErr w:type="gramStart"/>
      <w:r w:rsidRPr="00E954A2">
        <w:rPr>
          <w:rFonts w:ascii="仿宋" w:eastAsia="仿宋" w:hAnsi="仿宋" w:hint="eastAsia"/>
          <w:sz w:val="32"/>
          <w:szCs w:val="32"/>
        </w:rPr>
        <w:t>作工</w:t>
      </w:r>
      <w:proofErr w:type="gramEnd"/>
      <w:r w:rsidRPr="00E954A2">
        <w:rPr>
          <w:rFonts w:ascii="仿宋" w:eastAsia="仿宋" w:hAnsi="仿宋" w:hint="eastAsia"/>
          <w:sz w:val="32"/>
          <w:szCs w:val="32"/>
        </w:rPr>
        <w:t>作报告和财务报告；</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3、根据需要推举下一届</w:t>
      </w:r>
      <w:proofErr w:type="gramStart"/>
      <w:r w:rsidRPr="00E954A2">
        <w:rPr>
          <w:rFonts w:ascii="仿宋" w:eastAsia="仿宋" w:hAnsi="仿宋" w:hint="eastAsia"/>
          <w:sz w:val="32"/>
          <w:szCs w:val="32"/>
        </w:rPr>
        <w:t>代表处第二副</w:t>
      </w:r>
      <w:proofErr w:type="gramEnd"/>
      <w:r w:rsidRPr="00E954A2">
        <w:rPr>
          <w:rFonts w:ascii="仿宋" w:eastAsia="仿宋" w:hAnsi="仿宋" w:hint="eastAsia"/>
          <w:sz w:val="32"/>
          <w:szCs w:val="32"/>
        </w:rPr>
        <w:t>主任人选和主任团队人选；</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4、根据联会章程和工作规则，制定代表处实施细则；</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5、研究决定其他重要事项。</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（二）办公会议成员</w:t>
      </w:r>
      <w:proofErr w:type="gramStart"/>
      <w:r w:rsidRPr="00E954A2">
        <w:rPr>
          <w:rFonts w:ascii="仿宋" w:eastAsia="仿宋" w:hAnsi="仿宋" w:hint="eastAsia"/>
          <w:sz w:val="32"/>
          <w:szCs w:val="32"/>
        </w:rPr>
        <w:t>由当然</w:t>
      </w:r>
      <w:proofErr w:type="gramEnd"/>
      <w:r w:rsidRPr="00E954A2">
        <w:rPr>
          <w:rFonts w:ascii="仿宋" w:eastAsia="仿宋" w:hAnsi="仿宋" w:hint="eastAsia"/>
          <w:sz w:val="32"/>
          <w:szCs w:val="32"/>
        </w:rPr>
        <w:t>成员、提名成员和推选成员组成，总数不超过39人，经联席会议审议通过和推举产生。每年应保留不少于二分之一的本年度成员作为新</w:t>
      </w:r>
      <w:proofErr w:type="gramStart"/>
      <w:r w:rsidRPr="00E954A2">
        <w:rPr>
          <w:rFonts w:ascii="仿宋" w:eastAsia="仿宋" w:hAnsi="仿宋" w:hint="eastAsia"/>
          <w:sz w:val="32"/>
          <w:szCs w:val="32"/>
        </w:rPr>
        <w:t>一</w:t>
      </w:r>
      <w:proofErr w:type="gramEnd"/>
      <w:r w:rsidRPr="00E954A2">
        <w:rPr>
          <w:rFonts w:ascii="仿宋" w:eastAsia="仿宋" w:hAnsi="仿宋" w:hint="eastAsia"/>
          <w:sz w:val="32"/>
          <w:szCs w:val="32"/>
        </w:rPr>
        <w:t>年度的办公会议成员。（本款所述“本年度”指当年的7月1日起至次年的6月30日止，“新一年度”指本年度的下一个年度。以下同。）</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办公会议成员人选应从热爱狮子会工作、在代表处管理</w:t>
      </w:r>
      <w:r w:rsidRPr="00E954A2">
        <w:rPr>
          <w:rFonts w:ascii="仿宋" w:eastAsia="仿宋" w:hAnsi="仿宋" w:hint="eastAsia"/>
          <w:sz w:val="32"/>
          <w:szCs w:val="32"/>
        </w:rPr>
        <w:lastRenderedPageBreak/>
        <w:t>和社会服务中做出突出成绩、具有较强议事能力、曾担任过一届服务队队长且卸任的会员中产生（服务队队长任职时间超过6个月的视为一届，首届办公会议成员人选该条件可适当放宽）。上届代表处主任、秘书长和当地业务主管单位委派的人员为当然的办公会议成员人选。办公会议成员人选可以在历届曾任办公会议成员中提名，也可以在符合条件的会员中提名。</w:t>
      </w:r>
    </w:p>
    <w:p w:rsidR="00E954A2" w:rsidRPr="00E954A2" w:rsidRDefault="00E954A2" w:rsidP="00E954A2">
      <w:pPr>
        <w:ind w:firstLineChars="200" w:firstLine="640"/>
        <w:rPr>
          <w:rFonts w:ascii="仿宋" w:eastAsia="仿宋" w:hAnsi="仿宋" w:hint="eastAsia"/>
          <w:sz w:val="32"/>
          <w:szCs w:val="32"/>
        </w:rPr>
      </w:pPr>
      <w:proofErr w:type="gramStart"/>
      <w:r w:rsidRPr="00E954A2">
        <w:rPr>
          <w:rFonts w:ascii="仿宋" w:eastAsia="仿宋" w:hAnsi="仿宋" w:hint="eastAsia"/>
          <w:sz w:val="32"/>
          <w:szCs w:val="32"/>
        </w:rPr>
        <w:t>对当然</w:t>
      </w:r>
      <w:proofErr w:type="gramEnd"/>
      <w:r w:rsidRPr="00E954A2">
        <w:rPr>
          <w:rFonts w:ascii="仿宋" w:eastAsia="仿宋" w:hAnsi="仿宋" w:hint="eastAsia"/>
          <w:sz w:val="32"/>
          <w:szCs w:val="32"/>
        </w:rPr>
        <w:t>成员人选和提名成员人选，须经代表处联席会议审议通过；对推选成员人选，由联席会议推举产生。</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第四十七条  代表</w:t>
      </w:r>
      <w:proofErr w:type="gramStart"/>
      <w:r w:rsidRPr="00E954A2">
        <w:rPr>
          <w:rFonts w:ascii="仿宋" w:eastAsia="仿宋" w:hAnsi="仿宋" w:hint="eastAsia"/>
          <w:sz w:val="32"/>
          <w:szCs w:val="32"/>
        </w:rPr>
        <w:t>处监督</w:t>
      </w:r>
      <w:proofErr w:type="gramEnd"/>
      <w:r w:rsidRPr="00E954A2">
        <w:rPr>
          <w:rFonts w:ascii="仿宋" w:eastAsia="仿宋" w:hAnsi="仿宋" w:hint="eastAsia"/>
          <w:sz w:val="32"/>
          <w:szCs w:val="32"/>
        </w:rPr>
        <w:t>组</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（一）代表</w:t>
      </w:r>
      <w:proofErr w:type="gramStart"/>
      <w:r w:rsidRPr="00E954A2">
        <w:rPr>
          <w:rFonts w:ascii="仿宋" w:eastAsia="仿宋" w:hAnsi="仿宋" w:hint="eastAsia"/>
          <w:sz w:val="32"/>
          <w:szCs w:val="32"/>
        </w:rPr>
        <w:t>处监督</w:t>
      </w:r>
      <w:proofErr w:type="gramEnd"/>
      <w:r w:rsidRPr="00E954A2">
        <w:rPr>
          <w:rFonts w:ascii="仿宋" w:eastAsia="仿宋" w:hAnsi="仿宋" w:hint="eastAsia"/>
          <w:sz w:val="32"/>
          <w:szCs w:val="32"/>
        </w:rPr>
        <w:t>组是联会监事会的派出机构，代表处联席会议推举人选，由联会监事会批准并任命。代表</w:t>
      </w:r>
      <w:proofErr w:type="gramStart"/>
      <w:r w:rsidRPr="00E954A2">
        <w:rPr>
          <w:rFonts w:ascii="仿宋" w:eastAsia="仿宋" w:hAnsi="仿宋" w:hint="eastAsia"/>
          <w:sz w:val="32"/>
          <w:szCs w:val="32"/>
        </w:rPr>
        <w:t>处监督</w:t>
      </w:r>
      <w:proofErr w:type="gramEnd"/>
      <w:r w:rsidRPr="00E954A2">
        <w:rPr>
          <w:rFonts w:ascii="仿宋" w:eastAsia="仿宋" w:hAnsi="仿宋" w:hint="eastAsia"/>
          <w:sz w:val="32"/>
          <w:szCs w:val="32"/>
        </w:rPr>
        <w:t>组任期为一年。</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代表</w:t>
      </w:r>
      <w:proofErr w:type="gramStart"/>
      <w:r w:rsidRPr="00E954A2">
        <w:rPr>
          <w:rFonts w:ascii="仿宋" w:eastAsia="仿宋" w:hAnsi="仿宋" w:hint="eastAsia"/>
          <w:sz w:val="32"/>
          <w:szCs w:val="32"/>
        </w:rPr>
        <w:t>处监督</w:t>
      </w:r>
      <w:proofErr w:type="gramEnd"/>
      <w:r w:rsidRPr="00E954A2">
        <w:rPr>
          <w:rFonts w:ascii="仿宋" w:eastAsia="仿宋" w:hAnsi="仿宋" w:hint="eastAsia"/>
          <w:sz w:val="32"/>
          <w:szCs w:val="32"/>
        </w:rPr>
        <w:t>组会议每年至少举行三次，由代表</w:t>
      </w:r>
      <w:proofErr w:type="gramStart"/>
      <w:r w:rsidRPr="00E954A2">
        <w:rPr>
          <w:rFonts w:ascii="仿宋" w:eastAsia="仿宋" w:hAnsi="仿宋" w:hint="eastAsia"/>
          <w:sz w:val="32"/>
          <w:szCs w:val="32"/>
        </w:rPr>
        <w:t>处监督</w:t>
      </w:r>
      <w:proofErr w:type="gramEnd"/>
      <w:r w:rsidRPr="00E954A2">
        <w:rPr>
          <w:rFonts w:ascii="仿宋" w:eastAsia="仿宋" w:hAnsi="仿宋" w:hint="eastAsia"/>
          <w:sz w:val="32"/>
          <w:szCs w:val="32"/>
        </w:rPr>
        <w:t>组主任负责召集并主持。代表</w:t>
      </w:r>
      <w:proofErr w:type="gramStart"/>
      <w:r w:rsidRPr="00E954A2">
        <w:rPr>
          <w:rFonts w:ascii="仿宋" w:eastAsia="仿宋" w:hAnsi="仿宋" w:hint="eastAsia"/>
          <w:sz w:val="32"/>
          <w:szCs w:val="32"/>
        </w:rPr>
        <w:t>处监督</w:t>
      </w:r>
      <w:proofErr w:type="gramEnd"/>
      <w:r w:rsidRPr="00E954A2">
        <w:rPr>
          <w:rFonts w:ascii="仿宋" w:eastAsia="仿宋" w:hAnsi="仿宋" w:hint="eastAsia"/>
          <w:sz w:val="32"/>
          <w:szCs w:val="32"/>
        </w:rPr>
        <w:t>组会议须有三分之二以上的监督</w:t>
      </w:r>
      <w:proofErr w:type="gramStart"/>
      <w:r w:rsidRPr="00E954A2">
        <w:rPr>
          <w:rFonts w:ascii="仿宋" w:eastAsia="仿宋" w:hAnsi="仿宋" w:hint="eastAsia"/>
          <w:sz w:val="32"/>
          <w:szCs w:val="32"/>
        </w:rPr>
        <w:t>组监督</w:t>
      </w:r>
      <w:proofErr w:type="gramEnd"/>
      <w:r w:rsidRPr="00E954A2">
        <w:rPr>
          <w:rFonts w:ascii="仿宋" w:eastAsia="仿宋" w:hAnsi="仿宋" w:hint="eastAsia"/>
          <w:sz w:val="32"/>
          <w:szCs w:val="32"/>
        </w:rPr>
        <w:t>专员出席方可召开，会议决定须经三分之二以上到会监督</w:t>
      </w:r>
      <w:proofErr w:type="gramStart"/>
      <w:r w:rsidRPr="00E954A2">
        <w:rPr>
          <w:rFonts w:ascii="仿宋" w:eastAsia="仿宋" w:hAnsi="仿宋" w:hint="eastAsia"/>
          <w:sz w:val="32"/>
          <w:szCs w:val="32"/>
        </w:rPr>
        <w:t>组监督</w:t>
      </w:r>
      <w:proofErr w:type="gramEnd"/>
      <w:r w:rsidRPr="00E954A2">
        <w:rPr>
          <w:rFonts w:ascii="仿宋" w:eastAsia="仿宋" w:hAnsi="仿宋" w:hint="eastAsia"/>
          <w:sz w:val="32"/>
          <w:szCs w:val="32"/>
        </w:rPr>
        <w:t>专员同意方能生效。</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（二）监督组的职责：代表</w:t>
      </w:r>
      <w:proofErr w:type="gramStart"/>
      <w:r w:rsidRPr="00E954A2">
        <w:rPr>
          <w:rFonts w:ascii="仿宋" w:eastAsia="仿宋" w:hAnsi="仿宋" w:hint="eastAsia"/>
          <w:sz w:val="32"/>
          <w:szCs w:val="32"/>
        </w:rPr>
        <w:t>处监督</w:t>
      </w:r>
      <w:proofErr w:type="gramEnd"/>
      <w:r w:rsidRPr="00E954A2">
        <w:rPr>
          <w:rFonts w:ascii="仿宋" w:eastAsia="仿宋" w:hAnsi="仿宋" w:hint="eastAsia"/>
          <w:sz w:val="32"/>
          <w:szCs w:val="32"/>
        </w:rPr>
        <w:t>组经联会监事会授权要行使以下的职责：</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1、向代表处联席会议报告工作计划和工作总结；</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2、监督、检查代表处办公会议的推举、委任和罢免；</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3、监督、检查代表处办公会议履行联席会议的决议；</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lastRenderedPageBreak/>
        <w:t>4、监督、检查代表处财务工作，有权审核财务账本和相关文件资料，监督、检查代表处预算、决算，有权提出整改意见，必要时可委托第三方审计机构进行审计；</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5、监督、检查代表</w:t>
      </w:r>
      <w:proofErr w:type="gramStart"/>
      <w:r w:rsidRPr="00E954A2">
        <w:rPr>
          <w:rFonts w:ascii="仿宋" w:eastAsia="仿宋" w:hAnsi="仿宋" w:hint="eastAsia"/>
          <w:sz w:val="32"/>
          <w:szCs w:val="32"/>
        </w:rPr>
        <w:t>处各项</w:t>
      </w:r>
      <w:proofErr w:type="gramEnd"/>
      <w:r w:rsidRPr="00E954A2">
        <w:rPr>
          <w:rFonts w:ascii="仿宋" w:eastAsia="仿宋" w:hAnsi="仿宋" w:hint="eastAsia"/>
          <w:sz w:val="32"/>
          <w:szCs w:val="32"/>
        </w:rPr>
        <w:t>招投标工作；</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6、监督、检查代表</w:t>
      </w:r>
      <w:proofErr w:type="gramStart"/>
      <w:r w:rsidRPr="00E954A2">
        <w:rPr>
          <w:rFonts w:ascii="仿宋" w:eastAsia="仿宋" w:hAnsi="仿宋" w:hint="eastAsia"/>
          <w:sz w:val="32"/>
          <w:szCs w:val="32"/>
        </w:rPr>
        <w:t>处对外</w:t>
      </w:r>
      <w:proofErr w:type="gramEnd"/>
      <w:r w:rsidRPr="00E954A2">
        <w:rPr>
          <w:rFonts w:ascii="仿宋" w:eastAsia="仿宋" w:hAnsi="仿宋" w:hint="eastAsia"/>
          <w:sz w:val="32"/>
          <w:szCs w:val="32"/>
        </w:rPr>
        <w:t>交流与合作工作；</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7、列席代表处办公会议，可提出意见或函件；</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8、按程序接受各类对代表处办公会议、主任团队、专门工作机构、服务队的投诉，经调查核实向代表处办公会议提出处理意见，要求其予以纠正，必要时向代表处联席会议、联会监事会或所属业务主管单位报告；</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9、推举和罢免监督组主任、监督组副主任、监督</w:t>
      </w:r>
      <w:proofErr w:type="gramStart"/>
      <w:r w:rsidRPr="00E954A2">
        <w:rPr>
          <w:rFonts w:ascii="仿宋" w:eastAsia="仿宋" w:hAnsi="仿宋" w:hint="eastAsia"/>
          <w:sz w:val="32"/>
          <w:szCs w:val="32"/>
        </w:rPr>
        <w:t>组监督</w:t>
      </w:r>
      <w:proofErr w:type="gramEnd"/>
      <w:r w:rsidRPr="00E954A2">
        <w:rPr>
          <w:rFonts w:ascii="仿宋" w:eastAsia="仿宋" w:hAnsi="仿宋" w:hint="eastAsia"/>
          <w:sz w:val="32"/>
          <w:szCs w:val="32"/>
        </w:rPr>
        <w:t>专员；</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10、监督、检查代表处办公会议成员遵守国家法律法规、联会章程和工作规则等规章制度的情况。</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11、监督、检查代表处办公会议其他工作。</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（三）代表</w:t>
      </w:r>
      <w:proofErr w:type="gramStart"/>
      <w:r w:rsidRPr="00E954A2">
        <w:rPr>
          <w:rFonts w:ascii="仿宋" w:eastAsia="仿宋" w:hAnsi="仿宋" w:hint="eastAsia"/>
          <w:sz w:val="32"/>
          <w:szCs w:val="32"/>
        </w:rPr>
        <w:t>处监督</w:t>
      </w:r>
      <w:proofErr w:type="gramEnd"/>
      <w:r w:rsidRPr="00E954A2">
        <w:rPr>
          <w:rFonts w:ascii="仿宋" w:eastAsia="仿宋" w:hAnsi="仿宋" w:hint="eastAsia"/>
          <w:sz w:val="32"/>
          <w:szCs w:val="32"/>
        </w:rPr>
        <w:t>组包括主任1名，副主任1名，监督专员若干名，人数不超过15名。其中，监督组专员由代表处联席会议推举；监督组主任、副主任由监督组会议推举产生。监督组主任须由前代表处主任担任，或由当地残联直接委派。监督组副主任应曾担任过一届代表处办公会议成员（新设代表处不受此限）且曾担任过一届服务队队长（任职时间超过6个月的可视为一届，下同）；监督</w:t>
      </w:r>
      <w:proofErr w:type="gramStart"/>
      <w:r w:rsidRPr="00E954A2">
        <w:rPr>
          <w:rFonts w:ascii="仿宋" w:eastAsia="仿宋" w:hAnsi="仿宋" w:hint="eastAsia"/>
          <w:sz w:val="32"/>
          <w:szCs w:val="32"/>
        </w:rPr>
        <w:t>组监督</w:t>
      </w:r>
      <w:proofErr w:type="gramEnd"/>
      <w:r w:rsidRPr="00E954A2">
        <w:rPr>
          <w:rFonts w:ascii="仿宋" w:eastAsia="仿宋" w:hAnsi="仿宋" w:hint="eastAsia"/>
          <w:sz w:val="32"/>
          <w:szCs w:val="32"/>
        </w:rPr>
        <w:t>专员应</w:t>
      </w:r>
      <w:r w:rsidRPr="00E954A2">
        <w:rPr>
          <w:rFonts w:ascii="仿宋" w:eastAsia="仿宋" w:hAnsi="仿宋" w:hint="eastAsia"/>
          <w:sz w:val="32"/>
          <w:szCs w:val="32"/>
        </w:rPr>
        <w:lastRenderedPageBreak/>
        <w:t>曾担任过一届服务队队长。</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第四十八条  代表处主任、副主任</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在正常履职且当地业务主管单位审核通过的情况下，本年度代表处第一副主任为新</w:t>
      </w:r>
      <w:proofErr w:type="gramStart"/>
      <w:r w:rsidRPr="00E954A2">
        <w:rPr>
          <w:rFonts w:ascii="仿宋" w:eastAsia="仿宋" w:hAnsi="仿宋" w:hint="eastAsia"/>
          <w:sz w:val="32"/>
          <w:szCs w:val="32"/>
        </w:rPr>
        <w:t>一</w:t>
      </w:r>
      <w:proofErr w:type="gramEnd"/>
      <w:r w:rsidRPr="00E954A2">
        <w:rPr>
          <w:rFonts w:ascii="仿宋" w:eastAsia="仿宋" w:hAnsi="仿宋" w:hint="eastAsia"/>
          <w:sz w:val="32"/>
          <w:szCs w:val="32"/>
        </w:rPr>
        <w:t>年度主任人选；本年度</w:t>
      </w:r>
      <w:proofErr w:type="gramStart"/>
      <w:r w:rsidRPr="00E954A2">
        <w:rPr>
          <w:rFonts w:ascii="仿宋" w:eastAsia="仿宋" w:hAnsi="仿宋" w:hint="eastAsia"/>
          <w:sz w:val="32"/>
          <w:szCs w:val="32"/>
        </w:rPr>
        <w:t>代表处第二副</w:t>
      </w:r>
      <w:proofErr w:type="gramEnd"/>
      <w:r w:rsidRPr="00E954A2">
        <w:rPr>
          <w:rFonts w:ascii="仿宋" w:eastAsia="仿宋" w:hAnsi="仿宋" w:hint="eastAsia"/>
          <w:sz w:val="32"/>
          <w:szCs w:val="32"/>
        </w:rPr>
        <w:t>主任为新</w:t>
      </w:r>
      <w:proofErr w:type="gramStart"/>
      <w:r w:rsidRPr="00E954A2">
        <w:rPr>
          <w:rFonts w:ascii="仿宋" w:eastAsia="仿宋" w:hAnsi="仿宋" w:hint="eastAsia"/>
          <w:sz w:val="32"/>
          <w:szCs w:val="32"/>
        </w:rPr>
        <w:t>一</w:t>
      </w:r>
      <w:proofErr w:type="gramEnd"/>
      <w:r w:rsidRPr="00E954A2">
        <w:rPr>
          <w:rFonts w:ascii="仿宋" w:eastAsia="仿宋" w:hAnsi="仿宋" w:hint="eastAsia"/>
          <w:sz w:val="32"/>
          <w:szCs w:val="32"/>
        </w:rPr>
        <w:t>年度第一副主任人选。</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新</w:t>
      </w:r>
      <w:proofErr w:type="gramStart"/>
      <w:r w:rsidRPr="00E954A2">
        <w:rPr>
          <w:rFonts w:ascii="仿宋" w:eastAsia="仿宋" w:hAnsi="仿宋" w:hint="eastAsia"/>
          <w:sz w:val="32"/>
          <w:szCs w:val="32"/>
        </w:rPr>
        <w:t>一</w:t>
      </w:r>
      <w:proofErr w:type="gramEnd"/>
      <w:r w:rsidRPr="00E954A2">
        <w:rPr>
          <w:rFonts w:ascii="仿宋" w:eastAsia="仿宋" w:hAnsi="仿宋" w:hint="eastAsia"/>
          <w:sz w:val="32"/>
          <w:szCs w:val="32"/>
        </w:rPr>
        <w:t>年度</w:t>
      </w:r>
      <w:proofErr w:type="gramStart"/>
      <w:r w:rsidRPr="00E954A2">
        <w:rPr>
          <w:rFonts w:ascii="仿宋" w:eastAsia="仿宋" w:hAnsi="仿宋" w:hint="eastAsia"/>
          <w:sz w:val="32"/>
          <w:szCs w:val="32"/>
        </w:rPr>
        <w:t>代表处第二副</w:t>
      </w:r>
      <w:proofErr w:type="gramEnd"/>
      <w:r w:rsidRPr="00E954A2">
        <w:rPr>
          <w:rFonts w:ascii="仿宋" w:eastAsia="仿宋" w:hAnsi="仿宋" w:hint="eastAsia"/>
          <w:sz w:val="32"/>
          <w:szCs w:val="32"/>
        </w:rPr>
        <w:t>主任由历届主任团队成员从自愿报名且符合条件的会员中选出，当地业务主管单位对此人选进行审核。其中，符合条件的报名者超过2名的，由本年度代表处办公会议通过差额推举的方式，推举2名候选人，在代表处联席会议上以差额推举的方式产生；符合条件的报名者为2名或1名的，直接</w:t>
      </w:r>
      <w:proofErr w:type="gramStart"/>
      <w:r w:rsidRPr="00E954A2">
        <w:rPr>
          <w:rFonts w:ascii="仿宋" w:eastAsia="仿宋" w:hAnsi="仿宋" w:hint="eastAsia"/>
          <w:sz w:val="32"/>
          <w:szCs w:val="32"/>
        </w:rPr>
        <w:t>送代表</w:t>
      </w:r>
      <w:proofErr w:type="gramEnd"/>
      <w:r w:rsidRPr="00E954A2">
        <w:rPr>
          <w:rFonts w:ascii="仿宋" w:eastAsia="仿宋" w:hAnsi="仿宋" w:hint="eastAsia"/>
          <w:sz w:val="32"/>
          <w:szCs w:val="32"/>
        </w:rPr>
        <w:t>处联席会议以差额或等额推举的方式选出。</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新成立的代表处，首届代表处主任和代表处副主任由当地业务主管单位提名。</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代表处第一副主任如因健康状况、工作和居住地变迁、选举未达到法定的票数等缘故无法成为代表处主任人选或无法接任代表处主任，由</w:t>
      </w:r>
      <w:proofErr w:type="gramStart"/>
      <w:r w:rsidRPr="00E954A2">
        <w:rPr>
          <w:rFonts w:ascii="仿宋" w:eastAsia="仿宋" w:hAnsi="仿宋" w:hint="eastAsia"/>
          <w:sz w:val="32"/>
          <w:szCs w:val="32"/>
        </w:rPr>
        <w:t>代表处第二副</w:t>
      </w:r>
      <w:proofErr w:type="gramEnd"/>
      <w:r w:rsidRPr="00E954A2">
        <w:rPr>
          <w:rFonts w:ascii="仿宋" w:eastAsia="仿宋" w:hAnsi="仿宋" w:hint="eastAsia"/>
          <w:sz w:val="32"/>
          <w:szCs w:val="32"/>
        </w:rPr>
        <w:t>主任替代成为代表处主任人选；</w:t>
      </w:r>
      <w:proofErr w:type="gramStart"/>
      <w:r w:rsidRPr="00E954A2">
        <w:rPr>
          <w:rFonts w:ascii="仿宋" w:eastAsia="仿宋" w:hAnsi="仿宋" w:hint="eastAsia"/>
          <w:sz w:val="32"/>
          <w:szCs w:val="32"/>
        </w:rPr>
        <w:t>代表处第二副</w:t>
      </w:r>
      <w:proofErr w:type="gramEnd"/>
      <w:r w:rsidRPr="00E954A2">
        <w:rPr>
          <w:rFonts w:ascii="仿宋" w:eastAsia="仿宋" w:hAnsi="仿宋" w:hint="eastAsia"/>
          <w:sz w:val="32"/>
          <w:szCs w:val="32"/>
        </w:rPr>
        <w:t>主任因上述缘故无法成为第一副主任人选或无法接任第一副主任，应在自愿报名且符合条件的会员中重新选出。</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（一）代表处主任、副主任人选应具备以下基本条件：认同联会章程，热爱狮子会工作，对代表处会员发展、会务</w:t>
      </w:r>
      <w:r w:rsidRPr="00E954A2">
        <w:rPr>
          <w:rFonts w:ascii="仿宋" w:eastAsia="仿宋" w:hAnsi="仿宋" w:hint="eastAsia"/>
          <w:sz w:val="32"/>
          <w:szCs w:val="32"/>
        </w:rPr>
        <w:lastRenderedPageBreak/>
        <w:t>管理和社会服务做出突出贡献，具有较强的领导协调能力，在会员中享有较高威信，曾担任过一届服务队队长且担任过一届代表处主任团队成员（服务队队长任职时间超过6个月的可视为一届，新设代表处候选人不受此限）。</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二）为确保推举工作的公开、公平、公正，代表处应成立由代表处首席代表、执行代表和历任前主任等主要领导组成的推举工作组，指导整个推举工作；推举工作组应设立推举办公室和资格审查小组，具体组织相关的推举事宜，接受相关人选的自荐和推荐，对人选资格进行审查和公示。</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三）代表处主任在任期内因故不能履行职责或辞去职务的，经代表处首席代表报联会审核批准，由第一副主任接任余下任期；余下任期少于六个月的，接任人应继续提名为下一届主任人选；余下任期多于六个月的，接任人原则上不再提名为下一届主任人选。</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一副主任在任期内因故不能履行职责或辞去职务的，由第二副主任接任余下任期；如余下任期多于六个月的，可由代表处联席会议补选一名新的第二副主任。第二副主任在任期内因故不能履行职责或辞去职务的，如余下任期多于六个月的，可由代表处联席会议补选一名新的第二副主任。</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第四十九条  代表处秘书长、财务长和主任团队</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代表处设秘书长1名，由地方残联委派，应经代表处联席会议推举通过成为代表处办公会议成员后方可任职；可设</w:t>
      </w:r>
      <w:r w:rsidRPr="00E954A2">
        <w:rPr>
          <w:rFonts w:ascii="仿宋" w:eastAsia="仿宋" w:hAnsi="仿宋" w:hint="eastAsia"/>
          <w:sz w:val="32"/>
          <w:szCs w:val="32"/>
        </w:rPr>
        <w:lastRenderedPageBreak/>
        <w:t>副秘书长，由主任提名，主任团队办公会表决通过。代表处设财务长1名，由代表处主任提名，代表处办公会议表决通过，提交联会批准。代表处主任、上届代表处主任、代表处副主任、秘书长和财务长，组成主任团队，主任团队各职彼此不能兼任。</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代表处主任团队在办公会议休会期间负责代表处的日常管理工作，向联席会议和办公会议负责。</w:t>
      </w:r>
    </w:p>
    <w:p w:rsidR="00E954A2" w:rsidRPr="00E954A2" w:rsidRDefault="00E954A2" w:rsidP="00E954A2">
      <w:pPr>
        <w:jc w:val="center"/>
        <w:rPr>
          <w:rFonts w:ascii="黑体" w:eastAsia="黑体" w:hAnsi="黑体" w:hint="eastAsia"/>
          <w:sz w:val="32"/>
          <w:szCs w:val="32"/>
        </w:rPr>
      </w:pPr>
      <w:r w:rsidRPr="00E954A2">
        <w:rPr>
          <w:rFonts w:ascii="黑体" w:eastAsia="黑体" w:hAnsi="黑体" w:hint="eastAsia"/>
          <w:sz w:val="32"/>
          <w:szCs w:val="32"/>
        </w:rPr>
        <w:t>第六章  服务队</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第五十条  服务队</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服务队是联会会员管理和社会服务活动的基本单位。每25名会员可申请创建一个服务队。创建新服务队必须向代表处或单位会员申请，并报联会批准。</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服务队的名称必须经代表处或单位会员核准，每个代表处或单位会员内部不同服务队的名称均应是唯一的、不相同的。服务队不得以行政地域、行业及公司名称命名，尽量使用体现公益、慈善或其他具有积极、正面意义的名称。</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会员人数少于20人或长期不能正常开展社会服务活动和例会的服务队，视为不正常服务队。视为不正常服务队达半年以上的，经代表处办公会议或单位会员理事会审议通过并报联会核准后，予以取消。</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第五十一条  服务队组织架构</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（一）服务队全体会员会议每年3至5月举行一次，会</w:t>
      </w:r>
      <w:r w:rsidRPr="00E954A2">
        <w:rPr>
          <w:rFonts w:ascii="仿宋" w:eastAsia="仿宋" w:hAnsi="仿宋" w:hint="eastAsia"/>
          <w:sz w:val="32"/>
          <w:szCs w:val="32"/>
        </w:rPr>
        <w:lastRenderedPageBreak/>
        <w:t>议推举产生下一届服务队队长团队人选，审议年度工作报告、财务报告，决定服务队重要事项。服务队全体会员会议须有三分之二以上的会员出席方能召开，相关决议须经到会会员超过半数同意方能生效。</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（二）</w:t>
      </w:r>
      <w:proofErr w:type="gramStart"/>
      <w:r w:rsidRPr="00E954A2">
        <w:rPr>
          <w:rFonts w:ascii="仿宋" w:eastAsia="仿宋" w:hAnsi="仿宋" w:hint="eastAsia"/>
          <w:sz w:val="32"/>
          <w:szCs w:val="32"/>
        </w:rPr>
        <w:t>服务队设队长</w:t>
      </w:r>
      <w:proofErr w:type="gramEnd"/>
      <w:r w:rsidRPr="00E954A2">
        <w:rPr>
          <w:rFonts w:ascii="仿宋" w:eastAsia="仿宋" w:hAnsi="仿宋" w:hint="eastAsia"/>
          <w:sz w:val="32"/>
          <w:szCs w:val="32"/>
        </w:rPr>
        <w:t>1名，副队长3名（分别为第一副队长、第二副队长和第三副队长），秘书长1名，负责财务管理工作的财务1名。服务队领导职位任期为一年一届，自当年的7月1日起至次年的6月30日止（如服务队成立时间在1月1日至6月30日的，首次换届时间一律至次年的6月30日止；如服务队成立时间在7月1日至12月31日，首次换届时间既可至次年的6月30日，也可至再下一年的6月30日，由服务队队长团队决定）。队长、副队长和队长团队成员均须经服务队全体会员会议推举产生，由代表处或单位会员审核批准，并报联会备案。原则上，本年度第一副队长为新</w:t>
      </w:r>
      <w:proofErr w:type="gramStart"/>
      <w:r w:rsidRPr="00E954A2">
        <w:rPr>
          <w:rFonts w:ascii="仿宋" w:eastAsia="仿宋" w:hAnsi="仿宋" w:hint="eastAsia"/>
          <w:sz w:val="32"/>
          <w:szCs w:val="32"/>
        </w:rPr>
        <w:t>一</w:t>
      </w:r>
      <w:proofErr w:type="gramEnd"/>
      <w:r w:rsidRPr="00E954A2">
        <w:rPr>
          <w:rFonts w:ascii="仿宋" w:eastAsia="仿宋" w:hAnsi="仿宋" w:hint="eastAsia"/>
          <w:sz w:val="32"/>
          <w:szCs w:val="32"/>
        </w:rPr>
        <w:t>年度队长人选，本年度第二副队长为新</w:t>
      </w:r>
      <w:proofErr w:type="gramStart"/>
      <w:r w:rsidRPr="00E954A2">
        <w:rPr>
          <w:rFonts w:ascii="仿宋" w:eastAsia="仿宋" w:hAnsi="仿宋" w:hint="eastAsia"/>
          <w:sz w:val="32"/>
          <w:szCs w:val="32"/>
        </w:rPr>
        <w:t>一</w:t>
      </w:r>
      <w:proofErr w:type="gramEnd"/>
      <w:r w:rsidRPr="00E954A2">
        <w:rPr>
          <w:rFonts w:ascii="仿宋" w:eastAsia="仿宋" w:hAnsi="仿宋" w:hint="eastAsia"/>
          <w:sz w:val="32"/>
          <w:szCs w:val="32"/>
        </w:rPr>
        <w:t>年度第一副队长人选，本年度第三副队长为新</w:t>
      </w:r>
      <w:proofErr w:type="gramStart"/>
      <w:r w:rsidRPr="00E954A2">
        <w:rPr>
          <w:rFonts w:ascii="仿宋" w:eastAsia="仿宋" w:hAnsi="仿宋" w:hint="eastAsia"/>
          <w:sz w:val="32"/>
          <w:szCs w:val="32"/>
        </w:rPr>
        <w:t>一年度第</w:t>
      </w:r>
      <w:proofErr w:type="gramEnd"/>
      <w:r w:rsidRPr="00E954A2">
        <w:rPr>
          <w:rFonts w:ascii="仿宋" w:eastAsia="仿宋" w:hAnsi="仿宋" w:hint="eastAsia"/>
          <w:sz w:val="32"/>
          <w:szCs w:val="32"/>
        </w:rPr>
        <w:t>二副队长人选，并另推举一位新</w:t>
      </w:r>
      <w:proofErr w:type="gramStart"/>
      <w:r w:rsidRPr="00E954A2">
        <w:rPr>
          <w:rFonts w:ascii="仿宋" w:eastAsia="仿宋" w:hAnsi="仿宋" w:hint="eastAsia"/>
          <w:sz w:val="32"/>
          <w:szCs w:val="32"/>
        </w:rPr>
        <w:t>一</w:t>
      </w:r>
      <w:proofErr w:type="gramEnd"/>
      <w:r w:rsidRPr="00E954A2">
        <w:rPr>
          <w:rFonts w:ascii="仿宋" w:eastAsia="仿宋" w:hAnsi="仿宋" w:hint="eastAsia"/>
          <w:sz w:val="32"/>
          <w:szCs w:val="32"/>
        </w:rPr>
        <w:t>年度的第三副队长，推举结束后，换届</w:t>
      </w:r>
      <w:proofErr w:type="gramStart"/>
      <w:r w:rsidRPr="00E954A2">
        <w:rPr>
          <w:rFonts w:ascii="仿宋" w:eastAsia="仿宋" w:hAnsi="仿宋" w:hint="eastAsia"/>
          <w:sz w:val="32"/>
          <w:szCs w:val="32"/>
        </w:rPr>
        <w:t>交接仍</w:t>
      </w:r>
      <w:proofErr w:type="gramEnd"/>
      <w:r w:rsidRPr="00E954A2">
        <w:rPr>
          <w:rFonts w:ascii="仿宋" w:eastAsia="仿宋" w:hAnsi="仿宋" w:hint="eastAsia"/>
          <w:sz w:val="32"/>
          <w:szCs w:val="32"/>
        </w:rPr>
        <w:t>以7月1日为准。新</w:t>
      </w:r>
      <w:proofErr w:type="gramStart"/>
      <w:r w:rsidRPr="00E954A2">
        <w:rPr>
          <w:rFonts w:ascii="仿宋" w:eastAsia="仿宋" w:hAnsi="仿宋" w:hint="eastAsia"/>
          <w:sz w:val="32"/>
          <w:szCs w:val="32"/>
        </w:rPr>
        <w:t>一</w:t>
      </w:r>
      <w:proofErr w:type="gramEnd"/>
      <w:r w:rsidRPr="00E954A2">
        <w:rPr>
          <w:rFonts w:ascii="仿宋" w:eastAsia="仿宋" w:hAnsi="仿宋" w:hint="eastAsia"/>
          <w:sz w:val="32"/>
          <w:szCs w:val="32"/>
        </w:rPr>
        <w:t>年度的秘书长、财务、总务、纠察等管理职务由新</w:t>
      </w:r>
      <w:proofErr w:type="gramStart"/>
      <w:r w:rsidRPr="00E954A2">
        <w:rPr>
          <w:rFonts w:ascii="仿宋" w:eastAsia="仿宋" w:hAnsi="仿宋" w:hint="eastAsia"/>
          <w:sz w:val="32"/>
          <w:szCs w:val="32"/>
        </w:rPr>
        <w:t>一</w:t>
      </w:r>
      <w:proofErr w:type="gramEnd"/>
      <w:r w:rsidRPr="00E954A2">
        <w:rPr>
          <w:rFonts w:ascii="仿宋" w:eastAsia="仿宋" w:hAnsi="仿宋" w:hint="eastAsia"/>
          <w:sz w:val="32"/>
          <w:szCs w:val="32"/>
        </w:rPr>
        <w:t>年度的队长提名，经服务队全体会员会议表决通过。</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（三）服务队队长团队是服务队日常工作的议事和执行机构。队长团队由队长、上届队长、副队长、秘书长、财务、</w:t>
      </w:r>
      <w:r w:rsidRPr="00E954A2">
        <w:rPr>
          <w:rFonts w:ascii="仿宋" w:eastAsia="仿宋" w:hAnsi="仿宋" w:hint="eastAsia"/>
          <w:sz w:val="32"/>
          <w:szCs w:val="32"/>
        </w:rPr>
        <w:lastRenderedPageBreak/>
        <w:t>总务、纠察等组成，共11至15人。队长团队会议由队长召集和主持，须有三分之二以上的队长团队成员出席方能召开，决议须经三分之二以上到会队长团队成员同意方能生效。队长团队执行服务队全体会员会议通过的决议，制定年度工作计划、财务计划，向服务队全体会员报告</w:t>
      </w:r>
      <w:proofErr w:type="gramStart"/>
      <w:r w:rsidRPr="00E954A2">
        <w:rPr>
          <w:rFonts w:ascii="仿宋" w:eastAsia="仿宋" w:hAnsi="仿宋" w:hint="eastAsia"/>
          <w:sz w:val="32"/>
          <w:szCs w:val="32"/>
        </w:rPr>
        <w:t>本服务</w:t>
      </w:r>
      <w:proofErr w:type="gramEnd"/>
      <w:r w:rsidRPr="00E954A2">
        <w:rPr>
          <w:rFonts w:ascii="仿宋" w:eastAsia="仿宋" w:hAnsi="仿宋" w:hint="eastAsia"/>
          <w:sz w:val="32"/>
          <w:szCs w:val="32"/>
        </w:rPr>
        <w:t>队的工作情况和财务情况以及研究决定其他重要事项。</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（四）服务队可根据实际需要，设立相应的专门工作小组，开展会员发展、会务管理和服务活动等工作。</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第五十二条  服务队工作管理</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（一）服务队应重视会员发展和保留工作，保持会员总数不少于25人。服务队应每月向代表处或单位会员报告会员会籍变化情况。</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二）坚持服务队队长团队会议和例会制度，推动管理工作开展。服务队队长团队会议由队长召集和主持，每月应召开一次。例会由队长召集和主持，每月应召开一次，全体会员出席，例会应通报本队近期会员管理、服务活动、开展培训、财务状况等情况。服务队应组织联谊交流活动，增进会员之间的了解和沟通，使会员对服务队更具归属感。</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（三）服务队财务管理实行队长负责制，财务人员负责具体业务操作。服务队年度支出不得超过收入，不得支出与联会章程和工作规则相违背的款项。财务收支情况，应向服务队全体会员公开。</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lastRenderedPageBreak/>
        <w:t>第五十三条  服务队服务活动</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（一）服务队应积极开展社会服务活动。开展服务活动要向代表处或单位会员提出书面申请，经批准后实施。应成立专门工作小组，负责服务项目遴选、服务方案制定、项目实施督导和服务绩效评估等工作。</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（二）服务活动经费应全部进入服务经费账户中，按“量入为出、量力而为”的原则，依财务管理规定支出及核销。</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（三）服务活动的开展应尊重会员的意愿，注重会员的参与，充分发挥会员的积极性、主动性和创造性。</w:t>
      </w:r>
    </w:p>
    <w:p w:rsidR="00E954A2" w:rsidRPr="00E954A2" w:rsidRDefault="00E954A2" w:rsidP="00E954A2">
      <w:pPr>
        <w:jc w:val="center"/>
        <w:rPr>
          <w:rFonts w:ascii="黑体" w:eastAsia="黑体" w:hAnsi="黑体" w:hint="eastAsia"/>
          <w:sz w:val="32"/>
          <w:szCs w:val="32"/>
        </w:rPr>
      </w:pPr>
      <w:r w:rsidRPr="00E954A2">
        <w:rPr>
          <w:rFonts w:ascii="黑体" w:eastAsia="黑体" w:hAnsi="黑体" w:hint="eastAsia"/>
          <w:sz w:val="32"/>
          <w:szCs w:val="32"/>
        </w:rPr>
        <w:t>第七章  对外交流与合作</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第五十四条  联会根据“统一领导、归口管理、分级负责、协调配合”的原则，由联会内设专门工作机构牵头管理，联会秘书处配合协调开展对外交流与合作工作。</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第五十五条  涉外任职</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（一）联会会员竞选或担任国际狮子会国际理事、国际会长等领导职务时，须经业务主管单位中国残疾人联合会批准，联会相关专门工作机构和联会秘书处负责经办有关审批程序。</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（二）联会会员担任国际狮子会的其它职务须经联会批准，并向联会业务主管单位报备。</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第五十六条  国际狮子会理事候选人的产生</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（一）国际狮子会理事候选人，由</w:t>
      </w:r>
      <w:proofErr w:type="gramStart"/>
      <w:r w:rsidRPr="00E954A2">
        <w:rPr>
          <w:rFonts w:ascii="仿宋" w:eastAsia="仿宋" w:hAnsi="仿宋" w:hint="eastAsia"/>
          <w:sz w:val="32"/>
          <w:szCs w:val="32"/>
        </w:rPr>
        <w:t>联会常务</w:t>
      </w:r>
      <w:proofErr w:type="gramEnd"/>
      <w:r w:rsidRPr="00E954A2">
        <w:rPr>
          <w:rFonts w:ascii="仿宋" w:eastAsia="仿宋" w:hAnsi="仿宋" w:hint="eastAsia"/>
          <w:sz w:val="32"/>
          <w:szCs w:val="32"/>
        </w:rPr>
        <w:t>理事会经集</w:t>
      </w:r>
      <w:r w:rsidRPr="00E954A2">
        <w:rPr>
          <w:rFonts w:ascii="仿宋" w:eastAsia="仿宋" w:hAnsi="仿宋" w:hint="eastAsia"/>
          <w:sz w:val="32"/>
          <w:szCs w:val="32"/>
        </w:rPr>
        <w:lastRenderedPageBreak/>
        <w:t>体协商后提名，提交联会理事会表决通过，报中国残疾人联合会批准。</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（二）国际狮子会理事候选人应同时具备下列条件：</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1、曾担任代表处或单位会员负责人。</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2、曾担任联会会长或副会长并已卸任。</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3、符合国际狮子会规定的其他任职条件。</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第五十七条  各代表处、单位会员、各服务队开展对外交流活动，须严格执行报批审核程序，按照“先审批，后实施”的原则执行。</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 xml:space="preserve">第五十八条 联会会员参加国际狮子会的国际年会或区域性年会，均由联会牵头统一组团参加，各代表处和单位会员不得擅自组团参会。 </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第五十九条  各代表处、单位会员在国际狮子会取得的国际区号仅限于在会员参加国际狮子会国际或区域性年会，以及对国（境）外狮</w:t>
      </w:r>
      <w:proofErr w:type="gramStart"/>
      <w:r w:rsidRPr="00E954A2">
        <w:rPr>
          <w:rFonts w:ascii="仿宋" w:eastAsia="仿宋" w:hAnsi="仿宋" w:hint="eastAsia"/>
          <w:sz w:val="32"/>
          <w:szCs w:val="32"/>
        </w:rPr>
        <w:t>务</w:t>
      </w:r>
      <w:proofErr w:type="gramEnd"/>
      <w:r w:rsidRPr="00E954A2">
        <w:rPr>
          <w:rFonts w:ascii="仿宋" w:eastAsia="仿宋" w:hAnsi="仿宋" w:hint="eastAsia"/>
          <w:sz w:val="32"/>
          <w:szCs w:val="32"/>
        </w:rPr>
        <w:t>交流（包括在大陆参加国际狮</w:t>
      </w:r>
      <w:proofErr w:type="gramStart"/>
      <w:r w:rsidRPr="00E954A2">
        <w:rPr>
          <w:rFonts w:ascii="仿宋" w:eastAsia="仿宋" w:hAnsi="仿宋" w:hint="eastAsia"/>
          <w:sz w:val="32"/>
          <w:szCs w:val="32"/>
        </w:rPr>
        <w:t>务</w:t>
      </w:r>
      <w:proofErr w:type="gramEnd"/>
      <w:r w:rsidRPr="00E954A2">
        <w:rPr>
          <w:rFonts w:ascii="仿宋" w:eastAsia="仿宋" w:hAnsi="仿宋" w:hint="eastAsia"/>
          <w:sz w:val="32"/>
          <w:szCs w:val="32"/>
        </w:rPr>
        <w:t>交流）时使用。</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第六十条  外事接待工作要本着“相互尊重、平等、对等、节约、务实”的原则开展，提倡务实简洁，反对铺张浪费，以加强狮</w:t>
      </w:r>
      <w:proofErr w:type="gramStart"/>
      <w:r w:rsidRPr="00E954A2">
        <w:rPr>
          <w:rFonts w:ascii="仿宋" w:eastAsia="仿宋" w:hAnsi="仿宋" w:hint="eastAsia"/>
          <w:sz w:val="32"/>
          <w:szCs w:val="32"/>
        </w:rPr>
        <w:t>务</w:t>
      </w:r>
      <w:proofErr w:type="gramEnd"/>
      <w:r w:rsidRPr="00E954A2">
        <w:rPr>
          <w:rFonts w:ascii="仿宋" w:eastAsia="仿宋" w:hAnsi="仿宋" w:hint="eastAsia"/>
          <w:sz w:val="32"/>
          <w:szCs w:val="32"/>
        </w:rPr>
        <w:t>交流为主，重礼仪、轻排场，重点传承狮子会精神，塑造联会会员的良好形象。</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第六十一条  以代表处、单位会员和服务队名义与国（境）</w:t>
      </w:r>
      <w:proofErr w:type="gramStart"/>
      <w:r w:rsidRPr="00E954A2">
        <w:rPr>
          <w:rFonts w:ascii="仿宋" w:eastAsia="仿宋" w:hAnsi="仿宋" w:hint="eastAsia"/>
          <w:sz w:val="32"/>
          <w:szCs w:val="32"/>
        </w:rPr>
        <w:t>外相关</w:t>
      </w:r>
      <w:proofErr w:type="gramEnd"/>
      <w:r w:rsidRPr="00E954A2">
        <w:rPr>
          <w:rFonts w:ascii="仿宋" w:eastAsia="仿宋" w:hAnsi="仿宋" w:hint="eastAsia"/>
          <w:sz w:val="32"/>
          <w:szCs w:val="32"/>
        </w:rPr>
        <w:t>组织缔结友好关系，须严格履行审批程序。</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lastRenderedPageBreak/>
        <w:t>第六十二条  涉外捐赠</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联会、各代表处和单位会员的一切涉外服务资金及项目，都应依法履行相应报批手续，不得超出章程业务范围和活动地域。</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对捐赠中的涉外事项，应遵循“一活动</w:t>
      </w:r>
      <w:proofErr w:type="gramStart"/>
      <w:r w:rsidRPr="00E954A2">
        <w:rPr>
          <w:rFonts w:ascii="仿宋" w:eastAsia="仿宋" w:hAnsi="仿宋" w:hint="eastAsia"/>
          <w:sz w:val="32"/>
          <w:szCs w:val="32"/>
        </w:rPr>
        <w:t>一</w:t>
      </w:r>
      <w:proofErr w:type="gramEnd"/>
      <w:r w:rsidRPr="00E954A2">
        <w:rPr>
          <w:rFonts w:ascii="仿宋" w:eastAsia="仿宋" w:hAnsi="仿宋" w:hint="eastAsia"/>
          <w:sz w:val="32"/>
          <w:szCs w:val="32"/>
        </w:rPr>
        <w:t>申请”原则；会员个人向国际狮子会基金会的捐款均需经中国狮子联会统一收款和捐赠。</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对于境外组织资助的境内相关活动，需由申请活动的代表处、单位会员按照《境外非政府组织资助的服务项目实施流程》提交相关材料至联会批准，由联会秘书处统筹备案相关事宜。备案完成后，方能开展。</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 xml:space="preserve">第六十三条  会徽及会歌使用范围 </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各代表处、单位会员在组织开展对外交流活动时，原则上使用联会规定的名称及联会会徽。对外交流活动需要时，可奏唱国际狮子会主题歌曲，使用国际狮子会徽标。</w:t>
      </w:r>
    </w:p>
    <w:p w:rsidR="00E954A2" w:rsidRPr="00E954A2" w:rsidRDefault="00E954A2" w:rsidP="00E954A2">
      <w:pPr>
        <w:jc w:val="center"/>
        <w:rPr>
          <w:rFonts w:ascii="黑体" w:eastAsia="黑体" w:hAnsi="黑体" w:hint="eastAsia"/>
          <w:sz w:val="32"/>
          <w:szCs w:val="32"/>
        </w:rPr>
      </w:pPr>
      <w:r w:rsidRPr="00E954A2">
        <w:rPr>
          <w:rFonts w:ascii="黑体" w:eastAsia="黑体" w:hAnsi="黑体" w:hint="eastAsia"/>
          <w:sz w:val="32"/>
          <w:szCs w:val="32"/>
        </w:rPr>
        <w:t>第八章  附  则</w:t>
      </w:r>
    </w:p>
    <w:p w:rsidR="00E954A2" w:rsidRPr="00E954A2" w:rsidRDefault="00E954A2" w:rsidP="00E954A2">
      <w:pPr>
        <w:ind w:firstLineChars="200" w:firstLine="640"/>
        <w:rPr>
          <w:rFonts w:ascii="仿宋" w:eastAsia="仿宋" w:hAnsi="仿宋" w:hint="eastAsia"/>
          <w:sz w:val="32"/>
          <w:szCs w:val="32"/>
        </w:rPr>
      </w:pPr>
      <w:r w:rsidRPr="00E954A2">
        <w:rPr>
          <w:rFonts w:ascii="仿宋" w:eastAsia="仿宋" w:hAnsi="仿宋" w:hint="eastAsia"/>
          <w:sz w:val="32"/>
          <w:szCs w:val="32"/>
        </w:rPr>
        <w:t>第六十四条  本规则所述的“以上”包含本数，超过不含本数。本工作规则的解释权属本会理事会。</w:t>
      </w:r>
    </w:p>
    <w:p w:rsidR="001D22F1" w:rsidRPr="00E954A2" w:rsidRDefault="00E954A2" w:rsidP="00E954A2">
      <w:pPr>
        <w:ind w:firstLineChars="200" w:firstLine="640"/>
        <w:rPr>
          <w:rFonts w:ascii="仿宋" w:eastAsia="仿宋" w:hAnsi="仿宋"/>
          <w:sz w:val="32"/>
          <w:szCs w:val="32"/>
        </w:rPr>
      </w:pPr>
      <w:r w:rsidRPr="00E954A2">
        <w:rPr>
          <w:rFonts w:ascii="仿宋" w:eastAsia="仿宋" w:hAnsi="仿宋" w:hint="eastAsia"/>
          <w:sz w:val="32"/>
          <w:szCs w:val="32"/>
        </w:rPr>
        <w:t>第六十五条  本工作规则经联会第十三次全国会员代表大会表决通过后实施。</w:t>
      </w:r>
    </w:p>
    <w:sectPr w:rsidR="001D22F1" w:rsidRPr="00E954A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C63" w:rsidRDefault="00036C63" w:rsidP="00036C63">
      <w:r>
        <w:separator/>
      </w:r>
    </w:p>
  </w:endnote>
  <w:endnote w:type="continuationSeparator" w:id="0">
    <w:p w:rsidR="00036C63" w:rsidRDefault="00036C63" w:rsidP="00036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4321124"/>
      <w:docPartObj>
        <w:docPartGallery w:val="Page Numbers (Bottom of Page)"/>
        <w:docPartUnique/>
      </w:docPartObj>
    </w:sdtPr>
    <w:sdtContent>
      <w:p w:rsidR="00036C63" w:rsidRDefault="00036C63">
        <w:pPr>
          <w:pStyle w:val="a4"/>
          <w:jc w:val="center"/>
        </w:pPr>
        <w:r>
          <w:fldChar w:fldCharType="begin"/>
        </w:r>
        <w:r>
          <w:instrText>PAGE   \* MERGEFORMAT</w:instrText>
        </w:r>
        <w:r>
          <w:fldChar w:fldCharType="separate"/>
        </w:r>
        <w:r w:rsidR="0065435B" w:rsidRPr="0065435B">
          <w:rPr>
            <w:noProof/>
            <w:lang w:val="zh-CN"/>
          </w:rPr>
          <w:t>2</w:t>
        </w:r>
        <w:r>
          <w:fldChar w:fldCharType="end"/>
        </w:r>
      </w:p>
    </w:sdtContent>
  </w:sdt>
  <w:p w:rsidR="00036C63" w:rsidRDefault="00036C6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C63" w:rsidRDefault="00036C63" w:rsidP="00036C63">
      <w:r>
        <w:separator/>
      </w:r>
    </w:p>
  </w:footnote>
  <w:footnote w:type="continuationSeparator" w:id="0">
    <w:p w:rsidR="00036C63" w:rsidRDefault="00036C63" w:rsidP="00036C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4A2"/>
    <w:rsid w:val="00036C63"/>
    <w:rsid w:val="001D22F1"/>
    <w:rsid w:val="0065435B"/>
    <w:rsid w:val="00964076"/>
    <w:rsid w:val="00E43A91"/>
    <w:rsid w:val="00E95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6C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6C63"/>
    <w:rPr>
      <w:sz w:val="18"/>
      <w:szCs w:val="18"/>
    </w:rPr>
  </w:style>
  <w:style w:type="paragraph" w:styleId="a4">
    <w:name w:val="footer"/>
    <w:basedOn w:val="a"/>
    <w:link w:val="Char0"/>
    <w:uiPriority w:val="99"/>
    <w:unhideWhenUsed/>
    <w:rsid w:val="00036C63"/>
    <w:pPr>
      <w:tabs>
        <w:tab w:val="center" w:pos="4153"/>
        <w:tab w:val="right" w:pos="8306"/>
      </w:tabs>
      <w:snapToGrid w:val="0"/>
      <w:jc w:val="left"/>
    </w:pPr>
    <w:rPr>
      <w:sz w:val="18"/>
      <w:szCs w:val="18"/>
    </w:rPr>
  </w:style>
  <w:style w:type="character" w:customStyle="1" w:styleId="Char0">
    <w:name w:val="页脚 Char"/>
    <w:basedOn w:val="a0"/>
    <w:link w:val="a4"/>
    <w:uiPriority w:val="99"/>
    <w:rsid w:val="00036C6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6C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6C63"/>
    <w:rPr>
      <w:sz w:val="18"/>
      <w:szCs w:val="18"/>
    </w:rPr>
  </w:style>
  <w:style w:type="paragraph" w:styleId="a4">
    <w:name w:val="footer"/>
    <w:basedOn w:val="a"/>
    <w:link w:val="Char0"/>
    <w:uiPriority w:val="99"/>
    <w:unhideWhenUsed/>
    <w:rsid w:val="00036C63"/>
    <w:pPr>
      <w:tabs>
        <w:tab w:val="center" w:pos="4153"/>
        <w:tab w:val="right" w:pos="8306"/>
      </w:tabs>
      <w:snapToGrid w:val="0"/>
      <w:jc w:val="left"/>
    </w:pPr>
    <w:rPr>
      <w:sz w:val="18"/>
      <w:szCs w:val="18"/>
    </w:rPr>
  </w:style>
  <w:style w:type="character" w:customStyle="1" w:styleId="Char0">
    <w:name w:val="页脚 Char"/>
    <w:basedOn w:val="a0"/>
    <w:link w:val="a4"/>
    <w:uiPriority w:val="99"/>
    <w:rsid w:val="00036C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28</Pages>
  <Words>1903</Words>
  <Characters>10849</Characters>
  <Application>Microsoft Office Word</Application>
  <DocSecurity>0</DocSecurity>
  <Lines>90</Lines>
  <Paragraphs>25</Paragraphs>
  <ScaleCrop>false</ScaleCrop>
  <Company/>
  <LinksUpToDate>false</LinksUpToDate>
  <CharactersWithSpaces>12727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6</cp:revision>
  <dcterms:created xsi:type="dcterms:W3CDTF">2019-03-31T10:45:00Z</dcterms:created>
  <dcterms:modified xsi:type="dcterms:W3CDTF">2019-03-31T10:57:00Z</dcterms:modified>
</cp:coreProperties>
</file>