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8E4" w:rsidRPr="003B18E4" w:rsidRDefault="003B18E4" w:rsidP="003B18E4">
      <w:pPr>
        <w:jc w:val="left"/>
        <w:rPr>
          <w:rFonts w:ascii="仿宋" w:eastAsia="仿宋" w:hAnsi="仿宋" w:hint="eastAsia"/>
          <w:sz w:val="32"/>
          <w:szCs w:val="32"/>
        </w:rPr>
      </w:pPr>
      <w:r>
        <w:rPr>
          <w:rFonts w:ascii="仿宋" w:eastAsia="仿宋" w:hAnsi="仿宋" w:hint="eastAsia"/>
          <w:sz w:val="32"/>
          <w:szCs w:val="32"/>
        </w:rPr>
        <w:t>附件3</w:t>
      </w:r>
      <w:bookmarkStart w:id="0" w:name="_GoBack"/>
      <w:bookmarkEnd w:id="0"/>
    </w:p>
    <w:p w:rsidR="00B40AFC" w:rsidRDefault="00F6753D">
      <w:pPr>
        <w:jc w:val="center"/>
        <w:rPr>
          <w:rFonts w:asciiTheme="majorEastAsia" w:eastAsiaTheme="majorEastAsia" w:hAnsiTheme="majorEastAsia"/>
          <w:b/>
          <w:sz w:val="44"/>
          <w:szCs w:val="44"/>
        </w:rPr>
      </w:pPr>
      <w:r w:rsidRPr="00DD1FA7">
        <w:rPr>
          <w:rFonts w:asciiTheme="majorEastAsia" w:eastAsiaTheme="majorEastAsia" w:hAnsiTheme="majorEastAsia" w:hint="eastAsia"/>
          <w:b/>
          <w:sz w:val="44"/>
          <w:szCs w:val="44"/>
        </w:rPr>
        <w:t>中国狮子联会监事会制度</w:t>
      </w:r>
    </w:p>
    <w:p w:rsidR="0034386B" w:rsidRPr="0034386B" w:rsidRDefault="0034386B">
      <w:pPr>
        <w:jc w:val="center"/>
        <w:rPr>
          <w:rFonts w:ascii="仿宋" w:eastAsia="仿宋" w:hAnsi="仿宋"/>
          <w:sz w:val="32"/>
          <w:szCs w:val="32"/>
        </w:rPr>
      </w:pPr>
      <w:r w:rsidRPr="0034386B">
        <w:rPr>
          <w:rFonts w:ascii="仿宋" w:eastAsia="仿宋" w:hAnsi="仿宋" w:hint="eastAsia"/>
          <w:sz w:val="32"/>
          <w:szCs w:val="32"/>
        </w:rPr>
        <w:t>（征求意见稿）</w:t>
      </w:r>
    </w:p>
    <w:p w:rsidR="00B40AFC" w:rsidRPr="00DD1FA7" w:rsidRDefault="00B40AFC">
      <w:pPr>
        <w:rPr>
          <w:rFonts w:ascii="仿宋" w:eastAsia="仿宋" w:hAnsi="仿宋"/>
          <w:sz w:val="32"/>
          <w:szCs w:val="32"/>
        </w:rPr>
      </w:pPr>
    </w:p>
    <w:p w:rsidR="00B40AFC" w:rsidRPr="00DD1FA7" w:rsidRDefault="00F6753D">
      <w:pPr>
        <w:jc w:val="center"/>
        <w:rPr>
          <w:rFonts w:ascii="黑体" w:eastAsia="黑体" w:hAnsi="黑体"/>
          <w:sz w:val="32"/>
          <w:szCs w:val="32"/>
        </w:rPr>
      </w:pPr>
      <w:r w:rsidRPr="00DD1FA7">
        <w:rPr>
          <w:rFonts w:ascii="黑体" w:eastAsia="黑体" w:hAnsi="黑体" w:hint="eastAsia"/>
          <w:sz w:val="32"/>
          <w:szCs w:val="32"/>
        </w:rPr>
        <w:t>第一章   总  则</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第一条 为规范和完善中国狮子联会（以下简称联会）的监督机制，有效履行监督职责，保障联会各项工作的有序开展，规范联会监事会（以下简称监事会）的组织建设，明确联会监事会职权范围和议事规则，确定监事任职资格、规范监事工作规范等相关事项，依据《中国狮子联会章程》，参照《中国狮子联会工作规则》，制定本制度。</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第二条  监事会为联会的监督机构，依据联会会员代表大会（以下简称代表大会）赋予的权利和职责，在代表大会闭会期间，监事会依照法律法规、联会章程、参照联会工作规则和本制度行使监督、检查、提案、报告权职责，监督、检查联会理事会（以下简称理事会）、</w:t>
      </w:r>
      <w:proofErr w:type="gramStart"/>
      <w:r w:rsidRPr="00DD1FA7">
        <w:rPr>
          <w:rFonts w:ascii="仿宋" w:eastAsia="仿宋" w:hAnsi="仿宋" w:hint="eastAsia"/>
          <w:sz w:val="32"/>
          <w:szCs w:val="32"/>
        </w:rPr>
        <w:t>联会常务</w:t>
      </w:r>
      <w:proofErr w:type="gramEnd"/>
      <w:r w:rsidRPr="00DD1FA7">
        <w:rPr>
          <w:rFonts w:ascii="仿宋" w:eastAsia="仿宋" w:hAnsi="仿宋" w:hint="eastAsia"/>
          <w:sz w:val="32"/>
          <w:szCs w:val="32"/>
        </w:rPr>
        <w:t>理事会（以下简称常务理事会）、联会专门工作机构、代表处和单位会员的各项工作。</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第三条  监事会应当以实事求是、主动不被动、</w:t>
      </w:r>
      <w:proofErr w:type="gramStart"/>
      <w:r w:rsidRPr="00DD1FA7">
        <w:rPr>
          <w:rFonts w:ascii="仿宋" w:eastAsia="仿宋" w:hAnsi="仿宋" w:hint="eastAsia"/>
          <w:sz w:val="32"/>
          <w:szCs w:val="32"/>
        </w:rPr>
        <w:t>秉公不</w:t>
      </w:r>
      <w:proofErr w:type="gramEnd"/>
      <w:r w:rsidRPr="00DD1FA7">
        <w:rPr>
          <w:rFonts w:ascii="仿宋" w:eastAsia="仿宋" w:hAnsi="仿宋" w:hint="eastAsia"/>
          <w:sz w:val="32"/>
          <w:szCs w:val="32"/>
        </w:rPr>
        <w:t>徇私的态度，以监督、检查、保驾护航为职责，依法依规切实行使监督权。</w:t>
      </w:r>
    </w:p>
    <w:p w:rsidR="00B40AFC" w:rsidRPr="00DD1FA7" w:rsidRDefault="00F6753D">
      <w:pPr>
        <w:jc w:val="center"/>
        <w:rPr>
          <w:rFonts w:ascii="黑体" w:eastAsia="黑体" w:hAnsi="黑体"/>
          <w:sz w:val="32"/>
          <w:szCs w:val="32"/>
        </w:rPr>
      </w:pPr>
      <w:r w:rsidRPr="00DD1FA7">
        <w:rPr>
          <w:rFonts w:ascii="黑体" w:eastAsia="黑体" w:hAnsi="黑体" w:hint="eastAsia"/>
          <w:sz w:val="32"/>
          <w:szCs w:val="32"/>
        </w:rPr>
        <w:t>第二章   监事会</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lastRenderedPageBreak/>
        <w:t>第四条  监事会设监事长1名，副监事长1名，秘书长1名，监事若干名，总人数不超过29人。监事会成员由代表大会选举产生。</w:t>
      </w:r>
    </w:p>
    <w:p w:rsidR="00BD33A6" w:rsidRDefault="00F6753D" w:rsidP="008D7BA9">
      <w:pPr>
        <w:ind w:firstLineChars="200" w:firstLine="640"/>
        <w:rPr>
          <w:rFonts w:ascii="仿宋" w:eastAsia="仿宋" w:hAnsi="仿宋"/>
          <w:sz w:val="32"/>
          <w:szCs w:val="32"/>
        </w:rPr>
      </w:pPr>
      <w:r w:rsidRPr="00DD1FA7">
        <w:rPr>
          <w:rFonts w:ascii="仿宋" w:eastAsia="仿宋" w:hAnsi="仿宋" w:hint="eastAsia"/>
          <w:sz w:val="32"/>
          <w:szCs w:val="32"/>
        </w:rPr>
        <w:t>拟任联会监事长、副监事长、监事的人选经代表大会主席团确定为正式候选人后进</w:t>
      </w:r>
      <w:r w:rsidR="00497FC5" w:rsidRPr="00DD1FA7">
        <w:rPr>
          <w:rFonts w:ascii="仿宋" w:eastAsia="仿宋" w:hAnsi="仿宋" w:hint="eastAsia"/>
          <w:sz w:val="32"/>
          <w:szCs w:val="32"/>
        </w:rPr>
        <w:t>行选举。联会监事长、副监事长候选人由新一届监事会以等额选举产生。当副监事长人选为两人及以上时，联会监事会可</w:t>
      </w:r>
      <w:r w:rsidR="00FF498F">
        <w:rPr>
          <w:rFonts w:ascii="仿宋" w:eastAsia="仿宋" w:hAnsi="仿宋" w:hint="eastAsia"/>
          <w:sz w:val="32"/>
          <w:szCs w:val="32"/>
        </w:rPr>
        <w:t>采用</w:t>
      </w:r>
      <w:r w:rsidR="00497FC5" w:rsidRPr="00DD1FA7">
        <w:rPr>
          <w:rFonts w:ascii="仿宋" w:eastAsia="仿宋" w:hAnsi="仿宋" w:hint="eastAsia"/>
          <w:sz w:val="32"/>
          <w:szCs w:val="32"/>
        </w:rPr>
        <w:t>差额推举的方式，推举产生一名联会副监事长候选人。</w:t>
      </w:r>
      <w:r w:rsidRPr="00DD1FA7">
        <w:rPr>
          <w:rFonts w:ascii="仿宋" w:eastAsia="仿宋" w:hAnsi="仿宋" w:hint="eastAsia"/>
          <w:sz w:val="32"/>
          <w:szCs w:val="32"/>
        </w:rPr>
        <w:t>监事会秘书长由联会监事长在监事中委任。</w:t>
      </w:r>
    </w:p>
    <w:p w:rsidR="008D7BA9" w:rsidRPr="00DD1FA7" w:rsidRDefault="008D7BA9" w:rsidP="008D7BA9">
      <w:pPr>
        <w:ind w:firstLineChars="200" w:firstLine="640"/>
        <w:rPr>
          <w:rFonts w:ascii="仿宋" w:eastAsia="仿宋" w:hAnsi="仿宋"/>
          <w:sz w:val="32"/>
          <w:szCs w:val="32"/>
        </w:rPr>
      </w:pPr>
      <w:r w:rsidRPr="00DD1FA7">
        <w:rPr>
          <w:rFonts w:ascii="仿宋" w:eastAsia="仿宋" w:hAnsi="仿宋" w:hint="eastAsia"/>
          <w:sz w:val="32"/>
          <w:szCs w:val="32"/>
        </w:rPr>
        <w:t>联会监事会可设特别顾问1名，由联会监事长从联会前副会长中聘任。</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第五条  联会监事会是代表大会闭会期间的监督执行机构，由代表大会选举产生。监事会每届任期两年。</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第六条  任职条件</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（一）联会监事长的任职条件：</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1、曾担任过一届联会副会长；</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2、由联会业务主管单位提名。</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（二）联会副监事长任职条件：</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1、曾担任一届代表处或单位会员的负责人；</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2、曾担任联会理事会理事；</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3、曾担任联会专门工作机构负责人或代表</w:t>
      </w:r>
      <w:proofErr w:type="gramStart"/>
      <w:r w:rsidRPr="00DD1FA7">
        <w:rPr>
          <w:rFonts w:ascii="仿宋" w:eastAsia="仿宋" w:hAnsi="仿宋" w:hint="eastAsia"/>
          <w:sz w:val="32"/>
          <w:szCs w:val="32"/>
        </w:rPr>
        <w:t>处监督</w:t>
      </w:r>
      <w:proofErr w:type="gramEnd"/>
      <w:r w:rsidRPr="00DD1FA7">
        <w:rPr>
          <w:rFonts w:ascii="仿宋" w:eastAsia="仿宋" w:hAnsi="仿宋" w:hint="eastAsia"/>
          <w:sz w:val="32"/>
          <w:szCs w:val="32"/>
        </w:rPr>
        <w:t>组负责人、单位会员监事长；</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lastRenderedPageBreak/>
        <w:t>4、所在代表处或单位会员的在册会员人数超过1250人；</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5、入会时间已满七年；</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6、由所在代表处或单位会员业务主管部门推荐。</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(三）联会监事任职条件：</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1、由代表处或单位会员推荐1名人选，原则上应推荐各代表处当届监</w:t>
      </w:r>
      <w:r w:rsidR="00507FE4">
        <w:rPr>
          <w:rFonts w:ascii="仿宋" w:eastAsia="仿宋" w:hAnsi="仿宋" w:hint="eastAsia"/>
          <w:sz w:val="32"/>
          <w:szCs w:val="32"/>
        </w:rPr>
        <w:t>督</w:t>
      </w:r>
      <w:r w:rsidRPr="00DD1FA7">
        <w:rPr>
          <w:rFonts w:ascii="仿宋" w:eastAsia="仿宋" w:hAnsi="仿宋" w:hint="eastAsia"/>
          <w:sz w:val="32"/>
          <w:szCs w:val="32"/>
        </w:rPr>
        <w:t>组主任、副主任或单位会员当届监事长、副监事长；</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2、承诺在任期内履行监事职责；</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3、根据工作需要，地区业务主管单位可提名1名监事人选，提名人选不占各地所在代表处或单位会员的名额。</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第七条  补</w:t>
      </w:r>
      <w:r w:rsidR="005576E1">
        <w:rPr>
          <w:rFonts w:ascii="仿宋" w:eastAsia="仿宋" w:hAnsi="仿宋" w:hint="eastAsia"/>
          <w:sz w:val="32"/>
          <w:szCs w:val="32"/>
        </w:rPr>
        <w:t>缺</w:t>
      </w:r>
      <w:r w:rsidRPr="00DD1FA7">
        <w:rPr>
          <w:rFonts w:ascii="仿宋" w:eastAsia="仿宋" w:hAnsi="仿宋" w:hint="eastAsia"/>
          <w:sz w:val="32"/>
          <w:szCs w:val="32"/>
        </w:rPr>
        <w:t>、停权</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（一） 联会监事长职务出缺时，由联会业务主管单位提名符合任职条件的人选；该人选经监事会表决通过后履行联会监事长职责</w:t>
      </w:r>
      <w:r w:rsidR="00770D1B">
        <w:rPr>
          <w:rFonts w:ascii="仿宋" w:eastAsia="仿宋" w:hAnsi="仿宋" w:hint="eastAsia"/>
          <w:sz w:val="32"/>
          <w:szCs w:val="32"/>
        </w:rPr>
        <w:t>，后报代表大会确认</w:t>
      </w:r>
      <w:r w:rsidRPr="00DD1FA7">
        <w:rPr>
          <w:rFonts w:ascii="仿宋" w:eastAsia="仿宋" w:hAnsi="仿宋" w:hint="eastAsia"/>
          <w:sz w:val="32"/>
          <w:szCs w:val="32"/>
        </w:rPr>
        <w:t>。</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（二）联会副监事长职务出缺时，由代表</w:t>
      </w:r>
      <w:r w:rsidR="00564DBF" w:rsidRPr="00DD1FA7">
        <w:rPr>
          <w:rFonts w:ascii="仿宋" w:eastAsia="仿宋" w:hAnsi="仿宋" w:hint="eastAsia"/>
          <w:sz w:val="32"/>
          <w:szCs w:val="32"/>
        </w:rPr>
        <w:t>处或单位会员重</w:t>
      </w:r>
      <w:r w:rsidR="00497FC5" w:rsidRPr="00DD1FA7">
        <w:rPr>
          <w:rFonts w:ascii="仿宋" w:eastAsia="仿宋" w:hAnsi="仿宋" w:hint="eastAsia"/>
          <w:sz w:val="32"/>
          <w:szCs w:val="32"/>
        </w:rPr>
        <w:t>新推荐符合任职条件的人选并经当地业务主管单位同意后报联会监事会，经联会监事会表决通过后履行联会副监事长职责</w:t>
      </w:r>
      <w:r w:rsidR="00770D1B">
        <w:rPr>
          <w:rFonts w:ascii="仿宋" w:eastAsia="仿宋" w:hAnsi="仿宋" w:hint="eastAsia"/>
          <w:sz w:val="32"/>
          <w:szCs w:val="32"/>
        </w:rPr>
        <w:t>，后报代表大会确认</w:t>
      </w:r>
      <w:r w:rsidR="00497FC5" w:rsidRPr="00DD1FA7">
        <w:rPr>
          <w:rFonts w:ascii="仿宋" w:eastAsia="仿宋" w:hAnsi="仿宋" w:hint="eastAsia"/>
          <w:sz w:val="32"/>
          <w:szCs w:val="32"/>
        </w:rPr>
        <w:t>。</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w:t>
      </w:r>
      <w:r w:rsidR="00BA0341">
        <w:rPr>
          <w:rFonts w:ascii="仿宋" w:eastAsia="仿宋" w:hAnsi="仿宋" w:hint="eastAsia"/>
          <w:sz w:val="32"/>
          <w:szCs w:val="32"/>
        </w:rPr>
        <w:t>三</w:t>
      </w:r>
      <w:r w:rsidRPr="00DD1FA7">
        <w:rPr>
          <w:rFonts w:ascii="仿宋" w:eastAsia="仿宋" w:hAnsi="仿宋" w:hint="eastAsia"/>
          <w:sz w:val="32"/>
          <w:szCs w:val="32"/>
        </w:rPr>
        <w:t>）监事在任期内未出席监事会会议累计三次时视作自动停止行使监事权。</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w:t>
      </w:r>
      <w:r w:rsidR="00BA0341">
        <w:rPr>
          <w:rFonts w:ascii="仿宋" w:eastAsia="仿宋" w:hAnsi="仿宋" w:hint="eastAsia"/>
          <w:sz w:val="32"/>
          <w:szCs w:val="32"/>
        </w:rPr>
        <w:t>四</w:t>
      </w:r>
      <w:r w:rsidRPr="00DD1FA7">
        <w:rPr>
          <w:rFonts w:ascii="仿宋" w:eastAsia="仿宋" w:hAnsi="仿宋" w:hint="eastAsia"/>
          <w:sz w:val="32"/>
          <w:szCs w:val="32"/>
        </w:rPr>
        <w:t>）监事如有触犯国家法律或严重违反本</w:t>
      </w:r>
      <w:r w:rsidR="008D7BA9" w:rsidRPr="00DD1FA7">
        <w:rPr>
          <w:rFonts w:ascii="仿宋" w:eastAsia="仿宋" w:hAnsi="仿宋" w:hint="eastAsia"/>
          <w:sz w:val="32"/>
          <w:szCs w:val="32"/>
        </w:rPr>
        <w:t>会</w:t>
      </w:r>
      <w:r w:rsidRPr="00DD1FA7">
        <w:rPr>
          <w:rFonts w:ascii="仿宋" w:eastAsia="仿宋" w:hAnsi="仿宋" w:hint="eastAsia"/>
          <w:sz w:val="32"/>
          <w:szCs w:val="32"/>
        </w:rPr>
        <w:t>章程</w:t>
      </w:r>
      <w:r w:rsidR="008D7BA9" w:rsidRPr="00DD1FA7">
        <w:rPr>
          <w:rFonts w:ascii="仿宋" w:eastAsia="仿宋" w:hAnsi="仿宋" w:hint="eastAsia"/>
          <w:sz w:val="32"/>
          <w:szCs w:val="32"/>
        </w:rPr>
        <w:t>、会员行为准则和本制度</w:t>
      </w:r>
      <w:r w:rsidRPr="00DD1FA7">
        <w:rPr>
          <w:rFonts w:ascii="仿宋" w:eastAsia="仿宋" w:hAnsi="仿宋" w:hint="eastAsia"/>
          <w:sz w:val="32"/>
          <w:szCs w:val="32"/>
        </w:rPr>
        <w:t>或因不良行为严重影响本会声誉，经监</w:t>
      </w:r>
      <w:r w:rsidRPr="00DD1FA7">
        <w:rPr>
          <w:rFonts w:ascii="仿宋" w:eastAsia="仿宋" w:hAnsi="仿宋" w:hint="eastAsia"/>
          <w:sz w:val="32"/>
          <w:szCs w:val="32"/>
        </w:rPr>
        <w:lastRenderedPageBreak/>
        <w:t>事会表决通过，停止行使监事权。</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第八条  回避制度</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（一）联会监事在任期内不得兼任联会理事会成员、专门工作委员会成员。</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（二）联会监事不得由联会理事的近亲属和联会财务人员等可能会影响行使监督职权的利益关系人担任。</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第九条  联会监事履行职责时，有保密义务，需对工作中未经监事会公布的事项保密。</w:t>
      </w:r>
    </w:p>
    <w:p w:rsidR="00B40AFC" w:rsidRPr="00DD1FA7" w:rsidRDefault="00F6753D">
      <w:pPr>
        <w:jc w:val="center"/>
        <w:rPr>
          <w:rFonts w:ascii="黑体" w:eastAsia="黑体" w:hAnsi="黑体"/>
          <w:sz w:val="32"/>
          <w:szCs w:val="32"/>
        </w:rPr>
      </w:pPr>
      <w:r w:rsidRPr="00DD1FA7">
        <w:rPr>
          <w:rFonts w:ascii="黑体" w:eastAsia="黑体" w:hAnsi="黑体" w:hint="eastAsia"/>
          <w:sz w:val="32"/>
          <w:szCs w:val="32"/>
        </w:rPr>
        <w:t>第三章   监事会的职权</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第十条  监事会职权</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（一）向联会代表大会报告工作计划和工作总结；</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（二）监督、检查理事会的选举、罢免；</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（三）监督、检查理事会履行会员代表大会的决议；</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（四）监督、检查联会财务工作，有权审核财务账本和相关文件资料，监督、检查联会预算、决算，有权提出整改意见，必要时可委托第三方审计机构进行审计；</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（五）监督、检查联会各项招投标工作；</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（六）监督、检查对外交流与合作工作；</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（七）列席理事会会议和常务理事会会议，可提出意见或函件；</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（八）按程序接受各类对联会、代表处、单位会员的投诉，经调查核实向联会理事会提出处理意见，要求其予以纠</w:t>
      </w:r>
      <w:r w:rsidRPr="00DD1FA7">
        <w:rPr>
          <w:rFonts w:ascii="仿宋" w:eastAsia="仿宋" w:hAnsi="仿宋" w:hint="eastAsia"/>
          <w:sz w:val="32"/>
          <w:szCs w:val="32"/>
        </w:rPr>
        <w:lastRenderedPageBreak/>
        <w:t>正，必要时向会员代表大会或联会业务主管单位报告；</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（九）选举和罢免联会监事长、副监事长；</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（十）监督、检查联会理事会、代表处、单位会员遵守章程和工作规则的情况。</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（十一）监督、检查联会理事会的其他工作。</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第十一条  监事职权</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 xml:space="preserve">（一）监事列席理事会会议； </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（二）监事具有知情权；</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（三）监事具有审查权；</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（四）监事具有出席权、提议召开监事会临时会议权；</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（五）有权提出质询和建议；</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第十二条  监事会监事长列席</w:t>
      </w:r>
      <w:proofErr w:type="gramStart"/>
      <w:r w:rsidRPr="00DD1FA7">
        <w:rPr>
          <w:rFonts w:ascii="仿宋" w:eastAsia="仿宋" w:hAnsi="仿宋" w:hint="eastAsia"/>
          <w:sz w:val="32"/>
          <w:szCs w:val="32"/>
        </w:rPr>
        <w:t>联会常务</w:t>
      </w:r>
      <w:proofErr w:type="gramEnd"/>
      <w:r w:rsidRPr="00DD1FA7">
        <w:rPr>
          <w:rFonts w:ascii="仿宋" w:eastAsia="仿宋" w:hAnsi="仿宋" w:hint="eastAsia"/>
          <w:sz w:val="32"/>
          <w:szCs w:val="32"/>
        </w:rPr>
        <w:t>理事会会议，对</w:t>
      </w:r>
      <w:proofErr w:type="gramStart"/>
      <w:r w:rsidRPr="00DD1FA7">
        <w:rPr>
          <w:rFonts w:ascii="仿宋" w:eastAsia="仿宋" w:hAnsi="仿宋" w:hint="eastAsia"/>
          <w:sz w:val="32"/>
          <w:szCs w:val="32"/>
        </w:rPr>
        <w:t>联会常务</w:t>
      </w:r>
      <w:proofErr w:type="gramEnd"/>
      <w:r w:rsidRPr="00DD1FA7">
        <w:rPr>
          <w:rFonts w:ascii="仿宋" w:eastAsia="仿宋" w:hAnsi="仿宋" w:hint="eastAsia"/>
          <w:sz w:val="32"/>
          <w:szCs w:val="32"/>
        </w:rPr>
        <w:t>理事会的决议或决定进行监督、检查。监事长不能出席时，可委派副监事长出席。</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第十三条  当联会会长、副会长、秘书长、理事、各代表处、单位会员的主要负责人员的行为损害联会利益时，要求其予以纠正，必要时向代表大会或联会业务主管单位报告。</w:t>
      </w:r>
    </w:p>
    <w:p w:rsidR="00B40AFC" w:rsidRPr="00DD1FA7" w:rsidRDefault="00F6753D">
      <w:pPr>
        <w:jc w:val="center"/>
        <w:rPr>
          <w:rFonts w:ascii="黑体" w:eastAsia="黑体" w:hAnsi="黑体"/>
          <w:sz w:val="32"/>
          <w:szCs w:val="32"/>
        </w:rPr>
      </w:pPr>
      <w:r w:rsidRPr="00DD1FA7">
        <w:rPr>
          <w:rFonts w:ascii="黑体" w:eastAsia="黑体" w:hAnsi="黑体" w:hint="eastAsia"/>
          <w:sz w:val="32"/>
          <w:szCs w:val="32"/>
        </w:rPr>
        <w:t>第四章   监事会会议</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 xml:space="preserve">第十四条  监事会会议每年度至少召开三次。每次会议应有超过三分之二的监事出席方可召开，其选举或决议应由出席的监事超过三分之二通过方能生效。  </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第十五条  监事会由联会监事长负责主持会议，联会监</w:t>
      </w:r>
      <w:r w:rsidRPr="00DD1FA7">
        <w:rPr>
          <w:rFonts w:ascii="仿宋" w:eastAsia="仿宋" w:hAnsi="仿宋" w:hint="eastAsia"/>
          <w:sz w:val="32"/>
          <w:szCs w:val="32"/>
        </w:rPr>
        <w:lastRenderedPageBreak/>
        <w:t>事</w:t>
      </w:r>
      <w:proofErr w:type="gramStart"/>
      <w:r w:rsidRPr="00DD1FA7">
        <w:rPr>
          <w:rFonts w:ascii="仿宋" w:eastAsia="仿宋" w:hAnsi="仿宋" w:hint="eastAsia"/>
          <w:sz w:val="32"/>
          <w:szCs w:val="32"/>
        </w:rPr>
        <w:t>长临时</w:t>
      </w:r>
      <w:proofErr w:type="gramEnd"/>
      <w:r w:rsidRPr="00DD1FA7">
        <w:rPr>
          <w:rFonts w:ascii="仿宋" w:eastAsia="仿宋" w:hAnsi="仿宋" w:hint="eastAsia"/>
          <w:sz w:val="32"/>
          <w:szCs w:val="32"/>
        </w:rPr>
        <w:t>出缺时，由联会监事</w:t>
      </w:r>
      <w:proofErr w:type="gramStart"/>
      <w:r w:rsidRPr="00DD1FA7">
        <w:rPr>
          <w:rFonts w:ascii="仿宋" w:eastAsia="仿宋" w:hAnsi="仿宋" w:hint="eastAsia"/>
          <w:sz w:val="32"/>
          <w:szCs w:val="32"/>
        </w:rPr>
        <w:t>长委托</w:t>
      </w:r>
      <w:proofErr w:type="gramEnd"/>
      <w:r w:rsidRPr="00DD1FA7">
        <w:rPr>
          <w:rFonts w:ascii="仿宋" w:eastAsia="仿宋" w:hAnsi="仿宋" w:hint="eastAsia"/>
          <w:sz w:val="32"/>
          <w:szCs w:val="32"/>
        </w:rPr>
        <w:t>联会副监事长主持，联会监事长或联会副监事长都无法主持会议时，由联会监事</w:t>
      </w:r>
      <w:proofErr w:type="gramStart"/>
      <w:r w:rsidRPr="00DD1FA7">
        <w:rPr>
          <w:rFonts w:ascii="仿宋" w:eastAsia="仿宋" w:hAnsi="仿宋" w:hint="eastAsia"/>
          <w:sz w:val="32"/>
          <w:szCs w:val="32"/>
        </w:rPr>
        <w:t>长委托</w:t>
      </w:r>
      <w:proofErr w:type="gramEnd"/>
      <w:r w:rsidRPr="00DD1FA7">
        <w:rPr>
          <w:rFonts w:ascii="仿宋" w:eastAsia="仿宋" w:hAnsi="仿宋" w:hint="eastAsia"/>
          <w:sz w:val="32"/>
          <w:szCs w:val="32"/>
        </w:rPr>
        <w:t>监事会秘书长或监事主持。</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第十六条  如遇特殊情况，监事长或三分之一以上监事联名提出，可决定召开临时监事会议，临时会议可采用视频会议形式进行，讨论并表决相关的紧急事项。</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第十七条  联会监事会会议须形成会议纪要，详细记录会议的出席人员情况、决议讨论情况和决议表决情况。</w:t>
      </w:r>
    </w:p>
    <w:p w:rsidR="00B40AFC" w:rsidRPr="00DD1FA7" w:rsidRDefault="00F6753D">
      <w:pPr>
        <w:jc w:val="center"/>
        <w:rPr>
          <w:rFonts w:ascii="黑体" w:eastAsia="黑体" w:hAnsi="黑体"/>
          <w:sz w:val="32"/>
          <w:szCs w:val="32"/>
        </w:rPr>
      </w:pPr>
      <w:r w:rsidRPr="00DD1FA7">
        <w:rPr>
          <w:rFonts w:ascii="黑体" w:eastAsia="黑体" w:hAnsi="黑体" w:hint="eastAsia"/>
          <w:sz w:val="32"/>
          <w:szCs w:val="32"/>
        </w:rPr>
        <w:t>第五章   代表</w:t>
      </w:r>
      <w:proofErr w:type="gramStart"/>
      <w:r w:rsidRPr="00DD1FA7">
        <w:rPr>
          <w:rFonts w:ascii="黑体" w:eastAsia="黑体" w:hAnsi="黑体" w:hint="eastAsia"/>
          <w:sz w:val="32"/>
          <w:szCs w:val="32"/>
        </w:rPr>
        <w:t>处监督</w:t>
      </w:r>
      <w:proofErr w:type="gramEnd"/>
      <w:r w:rsidRPr="00DD1FA7">
        <w:rPr>
          <w:rFonts w:ascii="黑体" w:eastAsia="黑体" w:hAnsi="黑体" w:hint="eastAsia"/>
          <w:sz w:val="32"/>
          <w:szCs w:val="32"/>
        </w:rPr>
        <w:t>组工作</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第十八条  代表</w:t>
      </w:r>
      <w:proofErr w:type="gramStart"/>
      <w:r w:rsidRPr="00DD1FA7">
        <w:rPr>
          <w:rFonts w:ascii="仿宋" w:eastAsia="仿宋" w:hAnsi="仿宋" w:hint="eastAsia"/>
          <w:sz w:val="32"/>
          <w:szCs w:val="32"/>
        </w:rPr>
        <w:t>处监督</w:t>
      </w:r>
      <w:proofErr w:type="gramEnd"/>
      <w:r w:rsidRPr="00DD1FA7">
        <w:rPr>
          <w:rFonts w:ascii="仿宋" w:eastAsia="仿宋" w:hAnsi="仿宋" w:hint="eastAsia"/>
          <w:sz w:val="32"/>
          <w:szCs w:val="32"/>
        </w:rPr>
        <w:t>组组成</w:t>
      </w:r>
    </w:p>
    <w:p w:rsidR="00B40AFC" w:rsidRPr="00DD1FA7" w:rsidRDefault="00F6753D" w:rsidP="00695BAF">
      <w:pPr>
        <w:ind w:firstLineChars="200" w:firstLine="640"/>
        <w:rPr>
          <w:rFonts w:ascii="仿宋" w:eastAsia="仿宋" w:hAnsi="仿宋"/>
          <w:sz w:val="32"/>
          <w:szCs w:val="32"/>
        </w:rPr>
      </w:pPr>
      <w:r w:rsidRPr="00DD1FA7">
        <w:rPr>
          <w:rFonts w:ascii="仿宋" w:eastAsia="仿宋" w:hAnsi="仿宋" w:hint="eastAsia"/>
          <w:sz w:val="32"/>
          <w:szCs w:val="32"/>
        </w:rPr>
        <w:t>代表</w:t>
      </w:r>
      <w:proofErr w:type="gramStart"/>
      <w:r w:rsidRPr="00DD1FA7">
        <w:rPr>
          <w:rFonts w:ascii="仿宋" w:eastAsia="仿宋" w:hAnsi="仿宋" w:hint="eastAsia"/>
          <w:sz w:val="32"/>
          <w:szCs w:val="32"/>
        </w:rPr>
        <w:t>处监督</w:t>
      </w:r>
      <w:proofErr w:type="gramEnd"/>
      <w:r w:rsidRPr="00DD1FA7">
        <w:rPr>
          <w:rFonts w:ascii="仿宋" w:eastAsia="仿宋" w:hAnsi="仿宋" w:hint="eastAsia"/>
          <w:sz w:val="32"/>
          <w:szCs w:val="32"/>
        </w:rPr>
        <w:t>组为联会监事会派出机构，监督</w:t>
      </w:r>
      <w:proofErr w:type="gramStart"/>
      <w:r w:rsidRPr="00DD1FA7">
        <w:rPr>
          <w:rFonts w:ascii="仿宋" w:eastAsia="仿宋" w:hAnsi="仿宋" w:hint="eastAsia"/>
          <w:sz w:val="32"/>
          <w:szCs w:val="32"/>
        </w:rPr>
        <w:t>组监督</w:t>
      </w:r>
      <w:proofErr w:type="gramEnd"/>
      <w:r w:rsidRPr="00DD1FA7">
        <w:rPr>
          <w:rFonts w:ascii="仿宋" w:eastAsia="仿宋" w:hAnsi="仿宋" w:hint="eastAsia"/>
          <w:sz w:val="32"/>
          <w:szCs w:val="32"/>
        </w:rPr>
        <w:t>专员由代表处联席会议推举，由联会监事会委任。监督</w:t>
      </w:r>
      <w:proofErr w:type="gramStart"/>
      <w:r w:rsidRPr="00DD1FA7">
        <w:rPr>
          <w:rFonts w:ascii="仿宋" w:eastAsia="仿宋" w:hAnsi="仿宋" w:hint="eastAsia"/>
          <w:sz w:val="32"/>
          <w:szCs w:val="32"/>
        </w:rPr>
        <w:t>组监督</w:t>
      </w:r>
      <w:proofErr w:type="gramEnd"/>
      <w:r w:rsidRPr="00DD1FA7">
        <w:rPr>
          <w:rFonts w:ascii="仿宋" w:eastAsia="仿宋" w:hAnsi="仿宋" w:hint="eastAsia"/>
          <w:sz w:val="32"/>
          <w:szCs w:val="32"/>
        </w:rPr>
        <w:t>专员包括监督组主任1名、监督组副主任1名、监督</w:t>
      </w:r>
      <w:proofErr w:type="gramStart"/>
      <w:r w:rsidRPr="00DD1FA7">
        <w:rPr>
          <w:rFonts w:ascii="仿宋" w:eastAsia="仿宋" w:hAnsi="仿宋" w:hint="eastAsia"/>
          <w:sz w:val="32"/>
          <w:szCs w:val="32"/>
        </w:rPr>
        <w:t>组监督</w:t>
      </w:r>
      <w:proofErr w:type="gramEnd"/>
      <w:r w:rsidRPr="00DD1FA7">
        <w:rPr>
          <w:rFonts w:ascii="仿宋" w:eastAsia="仿宋" w:hAnsi="仿宋" w:hint="eastAsia"/>
          <w:sz w:val="32"/>
          <w:szCs w:val="32"/>
        </w:rPr>
        <w:t>专员若干名，总人数不超过15名成员组成。代表</w:t>
      </w:r>
      <w:proofErr w:type="gramStart"/>
      <w:r w:rsidRPr="00DD1FA7">
        <w:rPr>
          <w:rFonts w:ascii="仿宋" w:eastAsia="仿宋" w:hAnsi="仿宋" w:hint="eastAsia"/>
          <w:sz w:val="32"/>
          <w:szCs w:val="32"/>
        </w:rPr>
        <w:t>处监督</w:t>
      </w:r>
      <w:proofErr w:type="gramEnd"/>
      <w:r w:rsidRPr="00DD1FA7">
        <w:rPr>
          <w:rFonts w:ascii="仿宋" w:eastAsia="仿宋" w:hAnsi="仿宋" w:hint="eastAsia"/>
          <w:sz w:val="32"/>
          <w:szCs w:val="32"/>
        </w:rPr>
        <w:t>组任期为一年。</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第十九条  代表</w:t>
      </w:r>
      <w:proofErr w:type="gramStart"/>
      <w:r w:rsidRPr="00DD1FA7">
        <w:rPr>
          <w:rFonts w:ascii="仿宋" w:eastAsia="仿宋" w:hAnsi="仿宋" w:hint="eastAsia"/>
          <w:sz w:val="32"/>
          <w:szCs w:val="32"/>
        </w:rPr>
        <w:t>处监督</w:t>
      </w:r>
      <w:proofErr w:type="gramEnd"/>
      <w:r w:rsidRPr="00DD1FA7">
        <w:rPr>
          <w:rFonts w:ascii="仿宋" w:eastAsia="仿宋" w:hAnsi="仿宋" w:hint="eastAsia"/>
          <w:sz w:val="32"/>
          <w:szCs w:val="32"/>
        </w:rPr>
        <w:t>组会议</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代表</w:t>
      </w:r>
      <w:proofErr w:type="gramStart"/>
      <w:r w:rsidRPr="00DD1FA7">
        <w:rPr>
          <w:rFonts w:ascii="仿宋" w:eastAsia="仿宋" w:hAnsi="仿宋" w:hint="eastAsia"/>
          <w:sz w:val="32"/>
          <w:szCs w:val="32"/>
        </w:rPr>
        <w:t>处监督</w:t>
      </w:r>
      <w:proofErr w:type="gramEnd"/>
      <w:r w:rsidRPr="00DD1FA7">
        <w:rPr>
          <w:rFonts w:ascii="仿宋" w:eastAsia="仿宋" w:hAnsi="仿宋" w:hint="eastAsia"/>
          <w:sz w:val="32"/>
          <w:szCs w:val="32"/>
        </w:rPr>
        <w:t>组会议每年度至少举行三次，由代表</w:t>
      </w:r>
      <w:proofErr w:type="gramStart"/>
      <w:r w:rsidRPr="00DD1FA7">
        <w:rPr>
          <w:rFonts w:ascii="仿宋" w:eastAsia="仿宋" w:hAnsi="仿宋" w:hint="eastAsia"/>
          <w:sz w:val="32"/>
          <w:szCs w:val="32"/>
        </w:rPr>
        <w:t>处监督</w:t>
      </w:r>
      <w:proofErr w:type="gramEnd"/>
      <w:r w:rsidRPr="00DD1FA7">
        <w:rPr>
          <w:rFonts w:ascii="仿宋" w:eastAsia="仿宋" w:hAnsi="仿宋" w:hint="eastAsia"/>
          <w:sz w:val="32"/>
          <w:szCs w:val="32"/>
        </w:rPr>
        <w:t>组主任负责召集并主持。代表</w:t>
      </w:r>
      <w:proofErr w:type="gramStart"/>
      <w:r w:rsidRPr="00DD1FA7">
        <w:rPr>
          <w:rFonts w:ascii="仿宋" w:eastAsia="仿宋" w:hAnsi="仿宋" w:hint="eastAsia"/>
          <w:sz w:val="32"/>
          <w:szCs w:val="32"/>
        </w:rPr>
        <w:t>处监督</w:t>
      </w:r>
      <w:proofErr w:type="gramEnd"/>
      <w:r w:rsidRPr="00DD1FA7">
        <w:rPr>
          <w:rFonts w:ascii="仿宋" w:eastAsia="仿宋" w:hAnsi="仿宋" w:hint="eastAsia"/>
          <w:sz w:val="32"/>
          <w:szCs w:val="32"/>
        </w:rPr>
        <w:t>组会议须有三分之二以上的监督</w:t>
      </w:r>
      <w:proofErr w:type="gramStart"/>
      <w:r w:rsidRPr="00DD1FA7">
        <w:rPr>
          <w:rFonts w:ascii="仿宋" w:eastAsia="仿宋" w:hAnsi="仿宋" w:hint="eastAsia"/>
          <w:sz w:val="32"/>
          <w:szCs w:val="32"/>
        </w:rPr>
        <w:t>组监督</w:t>
      </w:r>
      <w:proofErr w:type="gramEnd"/>
      <w:r w:rsidRPr="00DD1FA7">
        <w:rPr>
          <w:rFonts w:ascii="仿宋" w:eastAsia="仿宋" w:hAnsi="仿宋" w:hint="eastAsia"/>
          <w:sz w:val="32"/>
          <w:szCs w:val="32"/>
        </w:rPr>
        <w:t>专员出席方可召开，会议产生的决定须经三分之二以上到会监督专员同意方能生效。</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第二十条  临时会议如遇特殊情况，代表</w:t>
      </w:r>
      <w:proofErr w:type="gramStart"/>
      <w:r w:rsidRPr="00DD1FA7">
        <w:rPr>
          <w:rFonts w:ascii="仿宋" w:eastAsia="仿宋" w:hAnsi="仿宋" w:hint="eastAsia"/>
          <w:sz w:val="32"/>
          <w:szCs w:val="32"/>
        </w:rPr>
        <w:t>处监督</w:t>
      </w:r>
      <w:proofErr w:type="gramEnd"/>
      <w:r w:rsidRPr="00DD1FA7">
        <w:rPr>
          <w:rFonts w:ascii="仿宋" w:eastAsia="仿宋" w:hAnsi="仿宋" w:hint="eastAsia"/>
          <w:sz w:val="32"/>
          <w:szCs w:val="32"/>
        </w:rPr>
        <w:t>组主任或三分之一以上监督专员联名提出，可决定召开临时监督组</w:t>
      </w:r>
      <w:r w:rsidRPr="00DD1FA7">
        <w:rPr>
          <w:rFonts w:ascii="仿宋" w:eastAsia="仿宋" w:hAnsi="仿宋" w:hint="eastAsia"/>
          <w:sz w:val="32"/>
          <w:szCs w:val="32"/>
        </w:rPr>
        <w:lastRenderedPageBreak/>
        <w:t>会议，临时会议可采用视频会议形式进行，讨论并表决相关的紧急事项。</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第二十一条  代表</w:t>
      </w:r>
      <w:proofErr w:type="gramStart"/>
      <w:r w:rsidRPr="00DD1FA7">
        <w:rPr>
          <w:rFonts w:ascii="仿宋" w:eastAsia="仿宋" w:hAnsi="仿宋" w:hint="eastAsia"/>
          <w:sz w:val="32"/>
          <w:szCs w:val="32"/>
        </w:rPr>
        <w:t>处监督</w:t>
      </w:r>
      <w:proofErr w:type="gramEnd"/>
      <w:r w:rsidRPr="00DD1FA7">
        <w:rPr>
          <w:rFonts w:ascii="仿宋" w:eastAsia="仿宋" w:hAnsi="仿宋" w:hint="eastAsia"/>
          <w:sz w:val="32"/>
          <w:szCs w:val="32"/>
        </w:rPr>
        <w:t>组职权</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代表</w:t>
      </w:r>
      <w:proofErr w:type="gramStart"/>
      <w:r w:rsidRPr="00DD1FA7">
        <w:rPr>
          <w:rFonts w:ascii="仿宋" w:eastAsia="仿宋" w:hAnsi="仿宋" w:hint="eastAsia"/>
          <w:sz w:val="32"/>
          <w:szCs w:val="32"/>
        </w:rPr>
        <w:t>处监督</w:t>
      </w:r>
      <w:proofErr w:type="gramEnd"/>
      <w:r w:rsidRPr="00DD1FA7">
        <w:rPr>
          <w:rFonts w:ascii="仿宋" w:eastAsia="仿宋" w:hAnsi="仿宋" w:hint="eastAsia"/>
          <w:sz w:val="32"/>
          <w:szCs w:val="32"/>
        </w:rPr>
        <w:t>组经联会监事会授权要行使以下的职责：</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（一）向代表处联席会议报告工作计划和工作总结；</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（二）监督、检查代表处办公会议的推举、委任和罢免；</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（三）监督、检查代表处办公会议履行联席会议的决议；</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（四）监督、检查代表处财务工作，有权审核财务账本和相关文件资料，监督、检查代表处预算、决算，有权提出整改意见，必要时可委托第三方审计机构进行审计；</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（五）监督、检查代表</w:t>
      </w:r>
      <w:proofErr w:type="gramStart"/>
      <w:r w:rsidRPr="00DD1FA7">
        <w:rPr>
          <w:rFonts w:ascii="仿宋" w:eastAsia="仿宋" w:hAnsi="仿宋" w:hint="eastAsia"/>
          <w:sz w:val="32"/>
          <w:szCs w:val="32"/>
        </w:rPr>
        <w:t>处各项</w:t>
      </w:r>
      <w:proofErr w:type="gramEnd"/>
      <w:r w:rsidRPr="00DD1FA7">
        <w:rPr>
          <w:rFonts w:ascii="仿宋" w:eastAsia="仿宋" w:hAnsi="仿宋" w:hint="eastAsia"/>
          <w:sz w:val="32"/>
          <w:szCs w:val="32"/>
        </w:rPr>
        <w:t>招投标工作；</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（六）监督、检查代表</w:t>
      </w:r>
      <w:proofErr w:type="gramStart"/>
      <w:r w:rsidRPr="00DD1FA7">
        <w:rPr>
          <w:rFonts w:ascii="仿宋" w:eastAsia="仿宋" w:hAnsi="仿宋" w:hint="eastAsia"/>
          <w:sz w:val="32"/>
          <w:szCs w:val="32"/>
        </w:rPr>
        <w:t>处对外</w:t>
      </w:r>
      <w:proofErr w:type="gramEnd"/>
      <w:r w:rsidRPr="00DD1FA7">
        <w:rPr>
          <w:rFonts w:ascii="仿宋" w:eastAsia="仿宋" w:hAnsi="仿宋" w:hint="eastAsia"/>
          <w:sz w:val="32"/>
          <w:szCs w:val="32"/>
        </w:rPr>
        <w:t>交流与合作工作；</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（七）列席代表处办公会议，可提出意见或函件；</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八）按程序接受各类对代表处办公会议、主任团队、专门工作机构、服务队的投诉，经调查核实向代表处办公会议提出处理意见，要求其予以纠正，必要时向代表处联席会议、联会监事会或所属业务主管单位报告；</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（九）选举和罢免监督组主任、副主任；</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（十）监督、检查代表处办公会议成员遵守国家法律法规、联会章程和工作规则等规章制度的情况。</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（十一）监督、检查代表处办公会议其他工作。</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第二十二条  代表</w:t>
      </w:r>
      <w:proofErr w:type="gramStart"/>
      <w:r w:rsidRPr="00DD1FA7">
        <w:rPr>
          <w:rFonts w:ascii="仿宋" w:eastAsia="仿宋" w:hAnsi="仿宋" w:hint="eastAsia"/>
          <w:sz w:val="32"/>
          <w:szCs w:val="32"/>
        </w:rPr>
        <w:t>处监督组监督</w:t>
      </w:r>
      <w:proofErr w:type="gramEnd"/>
      <w:r w:rsidRPr="00DD1FA7">
        <w:rPr>
          <w:rFonts w:ascii="仿宋" w:eastAsia="仿宋" w:hAnsi="仿宋" w:hint="eastAsia"/>
          <w:sz w:val="32"/>
          <w:szCs w:val="32"/>
        </w:rPr>
        <w:t>专员任职条件</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lastRenderedPageBreak/>
        <w:t>代表</w:t>
      </w:r>
      <w:proofErr w:type="gramStart"/>
      <w:r w:rsidRPr="00DD1FA7">
        <w:rPr>
          <w:rFonts w:ascii="仿宋" w:eastAsia="仿宋" w:hAnsi="仿宋" w:hint="eastAsia"/>
          <w:sz w:val="32"/>
          <w:szCs w:val="32"/>
        </w:rPr>
        <w:t>处监督组监督</w:t>
      </w:r>
      <w:proofErr w:type="gramEnd"/>
      <w:r w:rsidRPr="00DD1FA7">
        <w:rPr>
          <w:rFonts w:ascii="仿宋" w:eastAsia="仿宋" w:hAnsi="仿宋" w:hint="eastAsia"/>
          <w:sz w:val="32"/>
          <w:szCs w:val="32"/>
        </w:rPr>
        <w:t>专员由代表处联席会议推举产生，由联会监事会委任；代表</w:t>
      </w:r>
      <w:proofErr w:type="gramStart"/>
      <w:r w:rsidRPr="00DD1FA7">
        <w:rPr>
          <w:rFonts w:ascii="仿宋" w:eastAsia="仿宋" w:hAnsi="仿宋" w:hint="eastAsia"/>
          <w:sz w:val="32"/>
          <w:szCs w:val="32"/>
        </w:rPr>
        <w:t>处监督</w:t>
      </w:r>
      <w:proofErr w:type="gramEnd"/>
      <w:r w:rsidRPr="00DD1FA7">
        <w:rPr>
          <w:rFonts w:ascii="仿宋" w:eastAsia="仿宋" w:hAnsi="仿宋" w:hint="eastAsia"/>
          <w:sz w:val="32"/>
          <w:szCs w:val="32"/>
        </w:rPr>
        <w:t>组主任须由代表处前主任担任，或由当地残联直接委派。监督组副主任应曾担任过一届代表处办公会议成员（新设代表处不受此限）且曾担任过一届服务队队长，或由当地残联直接委派；监督</w:t>
      </w:r>
      <w:proofErr w:type="gramStart"/>
      <w:r w:rsidRPr="00DD1FA7">
        <w:rPr>
          <w:rFonts w:ascii="仿宋" w:eastAsia="仿宋" w:hAnsi="仿宋" w:hint="eastAsia"/>
          <w:sz w:val="32"/>
          <w:szCs w:val="32"/>
        </w:rPr>
        <w:t>组监督</w:t>
      </w:r>
      <w:proofErr w:type="gramEnd"/>
      <w:r w:rsidRPr="00DD1FA7">
        <w:rPr>
          <w:rFonts w:ascii="仿宋" w:eastAsia="仿宋" w:hAnsi="仿宋" w:hint="eastAsia"/>
          <w:sz w:val="32"/>
          <w:szCs w:val="32"/>
        </w:rPr>
        <w:t>专员应曾担任过办公会议成员。</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监督</w:t>
      </w:r>
      <w:proofErr w:type="gramStart"/>
      <w:r w:rsidRPr="00DD1FA7">
        <w:rPr>
          <w:rFonts w:ascii="仿宋" w:eastAsia="仿宋" w:hAnsi="仿宋" w:hint="eastAsia"/>
          <w:sz w:val="32"/>
          <w:szCs w:val="32"/>
        </w:rPr>
        <w:t>组监督</w:t>
      </w:r>
      <w:proofErr w:type="gramEnd"/>
      <w:r w:rsidRPr="00DD1FA7">
        <w:rPr>
          <w:rFonts w:ascii="仿宋" w:eastAsia="仿宋" w:hAnsi="仿宋" w:hint="eastAsia"/>
          <w:sz w:val="32"/>
          <w:szCs w:val="32"/>
        </w:rPr>
        <w:t>专员承诺在任期内履行监督职责。在任期内，未出席监督组会议两次时视作自动停止行使监督权。</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第二十三条 代表</w:t>
      </w:r>
      <w:proofErr w:type="gramStart"/>
      <w:r w:rsidRPr="00DD1FA7">
        <w:rPr>
          <w:rFonts w:ascii="仿宋" w:eastAsia="仿宋" w:hAnsi="仿宋" w:hint="eastAsia"/>
          <w:sz w:val="32"/>
          <w:szCs w:val="32"/>
        </w:rPr>
        <w:t>处监督组监督</w:t>
      </w:r>
      <w:proofErr w:type="gramEnd"/>
      <w:r w:rsidRPr="00DD1FA7">
        <w:rPr>
          <w:rFonts w:ascii="仿宋" w:eastAsia="仿宋" w:hAnsi="仿宋" w:hint="eastAsia"/>
          <w:sz w:val="32"/>
          <w:szCs w:val="32"/>
        </w:rPr>
        <w:t>专员履行职责时，有保密义务，需对工作中未经监督组公布的事项保密。</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第二十四条  代表</w:t>
      </w:r>
      <w:proofErr w:type="gramStart"/>
      <w:r w:rsidRPr="00DD1FA7">
        <w:rPr>
          <w:rFonts w:ascii="仿宋" w:eastAsia="仿宋" w:hAnsi="仿宋" w:hint="eastAsia"/>
          <w:sz w:val="32"/>
          <w:szCs w:val="32"/>
        </w:rPr>
        <w:t>处监督组监督</w:t>
      </w:r>
      <w:proofErr w:type="gramEnd"/>
      <w:r w:rsidRPr="00DD1FA7">
        <w:rPr>
          <w:rFonts w:ascii="仿宋" w:eastAsia="仿宋" w:hAnsi="仿宋" w:hint="eastAsia"/>
          <w:sz w:val="32"/>
          <w:szCs w:val="32"/>
        </w:rPr>
        <w:t>专员具有知情权、审查权、出席权、提议召开监事临时会议等权利。</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第二十五条  监督组内设机构代表</w:t>
      </w:r>
      <w:proofErr w:type="gramStart"/>
      <w:r w:rsidRPr="00DD1FA7">
        <w:rPr>
          <w:rFonts w:ascii="仿宋" w:eastAsia="仿宋" w:hAnsi="仿宋" w:hint="eastAsia"/>
          <w:sz w:val="32"/>
          <w:szCs w:val="32"/>
        </w:rPr>
        <w:t>处监督</w:t>
      </w:r>
      <w:proofErr w:type="gramEnd"/>
      <w:r w:rsidRPr="00DD1FA7">
        <w:rPr>
          <w:rFonts w:ascii="仿宋" w:eastAsia="仿宋" w:hAnsi="仿宋" w:hint="eastAsia"/>
          <w:sz w:val="32"/>
          <w:szCs w:val="32"/>
        </w:rPr>
        <w:t>组可专人专项负责推举监督，财务监督，会务监督，服务项目监督，外事监督，申诉处理等不同方面的监督工作。</w:t>
      </w:r>
    </w:p>
    <w:p w:rsidR="00B40AFC" w:rsidRPr="00DD1FA7" w:rsidRDefault="00F6753D">
      <w:pPr>
        <w:jc w:val="center"/>
        <w:rPr>
          <w:rFonts w:ascii="黑体" w:eastAsia="黑体" w:hAnsi="黑体"/>
          <w:sz w:val="32"/>
          <w:szCs w:val="32"/>
        </w:rPr>
      </w:pPr>
      <w:r w:rsidRPr="00DD1FA7">
        <w:rPr>
          <w:rFonts w:ascii="黑体" w:eastAsia="黑体" w:hAnsi="黑体" w:hint="eastAsia"/>
          <w:sz w:val="32"/>
          <w:szCs w:val="32"/>
        </w:rPr>
        <w:t>第六章   附  则</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第二十六条  本工作规则中的监事会是指中国狮子联会监事会；代表</w:t>
      </w:r>
      <w:proofErr w:type="gramStart"/>
      <w:r w:rsidRPr="00DD1FA7">
        <w:rPr>
          <w:rFonts w:ascii="仿宋" w:eastAsia="仿宋" w:hAnsi="仿宋" w:hint="eastAsia"/>
          <w:sz w:val="32"/>
          <w:szCs w:val="32"/>
        </w:rPr>
        <w:t>处监督</w:t>
      </w:r>
      <w:proofErr w:type="gramEnd"/>
      <w:r w:rsidRPr="00DD1FA7">
        <w:rPr>
          <w:rFonts w:ascii="仿宋" w:eastAsia="仿宋" w:hAnsi="仿宋" w:hint="eastAsia"/>
          <w:sz w:val="32"/>
          <w:szCs w:val="32"/>
        </w:rPr>
        <w:t>组不包括深圳狮子会监事会和广东狮子会监事会等地方独立法人注册的单位会员监事会。</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第二十七条  单位会员参照本制度，结合本地的实际情况，制订单位会员监事会制度，但不得与本制度所确立的基本原则相悖。经单位会员代表大会表决通过后，报中国狮子</w:t>
      </w:r>
      <w:r w:rsidRPr="00DD1FA7">
        <w:rPr>
          <w:rFonts w:ascii="仿宋" w:eastAsia="仿宋" w:hAnsi="仿宋" w:hint="eastAsia"/>
          <w:sz w:val="32"/>
          <w:szCs w:val="32"/>
        </w:rPr>
        <w:lastRenderedPageBreak/>
        <w:t>联会监事会备案。</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第二十八条  本制度经联会会员代表大会审议通过后执行。</w:t>
      </w:r>
    </w:p>
    <w:p w:rsidR="00B40AFC" w:rsidRPr="00DD1FA7" w:rsidRDefault="00F6753D">
      <w:pPr>
        <w:ind w:firstLineChars="200" w:firstLine="640"/>
        <w:rPr>
          <w:rFonts w:ascii="仿宋" w:eastAsia="仿宋" w:hAnsi="仿宋"/>
          <w:sz w:val="32"/>
          <w:szCs w:val="32"/>
        </w:rPr>
      </w:pPr>
      <w:r w:rsidRPr="00DD1FA7">
        <w:rPr>
          <w:rFonts w:ascii="仿宋" w:eastAsia="仿宋" w:hAnsi="仿宋" w:hint="eastAsia"/>
          <w:sz w:val="32"/>
          <w:szCs w:val="32"/>
        </w:rPr>
        <w:t>第二十九条  本制度的解释权归中国狮子联会监事会。</w:t>
      </w:r>
    </w:p>
    <w:p w:rsidR="00DD1FA7" w:rsidRPr="00DD1FA7" w:rsidRDefault="00DD1FA7">
      <w:pPr>
        <w:ind w:firstLineChars="200" w:firstLine="640"/>
        <w:rPr>
          <w:rFonts w:ascii="仿宋" w:eastAsia="仿宋" w:hAnsi="仿宋"/>
          <w:sz w:val="32"/>
          <w:szCs w:val="32"/>
        </w:rPr>
      </w:pPr>
    </w:p>
    <w:sectPr w:rsidR="00DD1FA7" w:rsidRPr="00DD1FA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C1F" w:rsidRDefault="00F6753D">
      <w:r>
        <w:separator/>
      </w:r>
    </w:p>
  </w:endnote>
  <w:endnote w:type="continuationSeparator" w:id="0">
    <w:p w:rsidR="00493C1F" w:rsidRDefault="00F67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6464403"/>
    </w:sdtPr>
    <w:sdtEndPr/>
    <w:sdtContent>
      <w:p w:rsidR="00B40AFC" w:rsidRDefault="00F6753D">
        <w:pPr>
          <w:pStyle w:val="a3"/>
          <w:jc w:val="center"/>
        </w:pPr>
        <w:r>
          <w:fldChar w:fldCharType="begin"/>
        </w:r>
        <w:r>
          <w:instrText>PAGE   \* MERGEFORMAT</w:instrText>
        </w:r>
        <w:r>
          <w:fldChar w:fldCharType="separate"/>
        </w:r>
        <w:r w:rsidR="003B18E4" w:rsidRPr="003B18E4">
          <w:rPr>
            <w:noProof/>
            <w:lang w:val="zh-CN"/>
          </w:rPr>
          <w:t>1</w:t>
        </w:r>
        <w:r>
          <w:fldChar w:fldCharType="end"/>
        </w:r>
      </w:p>
    </w:sdtContent>
  </w:sdt>
  <w:p w:rsidR="00B40AFC" w:rsidRDefault="00B40AF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C1F" w:rsidRDefault="00F6753D">
      <w:r>
        <w:separator/>
      </w:r>
    </w:p>
  </w:footnote>
  <w:footnote w:type="continuationSeparator" w:id="0">
    <w:p w:rsidR="00493C1F" w:rsidRDefault="00F675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AFC"/>
    <w:rsid w:val="0008576B"/>
    <w:rsid w:val="00103809"/>
    <w:rsid w:val="002506FC"/>
    <w:rsid w:val="0034386B"/>
    <w:rsid w:val="0039213A"/>
    <w:rsid w:val="003B18E4"/>
    <w:rsid w:val="003C683C"/>
    <w:rsid w:val="00426ED6"/>
    <w:rsid w:val="00493C1F"/>
    <w:rsid w:val="00497FC5"/>
    <w:rsid w:val="00507FE4"/>
    <w:rsid w:val="00531735"/>
    <w:rsid w:val="005576E1"/>
    <w:rsid w:val="00564DBF"/>
    <w:rsid w:val="005C72D4"/>
    <w:rsid w:val="00604550"/>
    <w:rsid w:val="00695BAF"/>
    <w:rsid w:val="006E5D9E"/>
    <w:rsid w:val="006F1F44"/>
    <w:rsid w:val="0072131D"/>
    <w:rsid w:val="00770D1B"/>
    <w:rsid w:val="0084346E"/>
    <w:rsid w:val="008D7BA9"/>
    <w:rsid w:val="009325AD"/>
    <w:rsid w:val="00953C8B"/>
    <w:rsid w:val="00B40AFC"/>
    <w:rsid w:val="00BA0341"/>
    <w:rsid w:val="00BD33A6"/>
    <w:rsid w:val="00BD67FB"/>
    <w:rsid w:val="00DD1FA7"/>
    <w:rsid w:val="00ED094C"/>
    <w:rsid w:val="00EF484C"/>
    <w:rsid w:val="00F6753D"/>
    <w:rsid w:val="00FD7BB0"/>
    <w:rsid w:val="00FF4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8D7BA9"/>
    <w:rPr>
      <w:sz w:val="18"/>
      <w:szCs w:val="18"/>
    </w:rPr>
  </w:style>
  <w:style w:type="character" w:customStyle="1" w:styleId="Char1">
    <w:name w:val="批注框文本 Char"/>
    <w:basedOn w:val="a0"/>
    <w:link w:val="a5"/>
    <w:uiPriority w:val="99"/>
    <w:semiHidden/>
    <w:rsid w:val="008D7BA9"/>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8D7BA9"/>
    <w:rPr>
      <w:sz w:val="18"/>
      <w:szCs w:val="18"/>
    </w:rPr>
  </w:style>
  <w:style w:type="character" w:customStyle="1" w:styleId="Char1">
    <w:name w:val="批注框文本 Char"/>
    <w:basedOn w:val="a0"/>
    <w:link w:val="a5"/>
    <w:uiPriority w:val="99"/>
    <w:semiHidden/>
    <w:rsid w:val="008D7BA9"/>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554</Words>
  <Characters>3159</Characters>
  <Application>Microsoft Office Word</Application>
  <DocSecurity>0</DocSecurity>
  <Lines>26</Lines>
  <Paragraphs>7</Paragraphs>
  <ScaleCrop>false</ScaleCrop>
  <Company/>
  <LinksUpToDate>false</LinksUpToDate>
  <CharactersWithSpaces>3706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15</cp:revision>
  <dcterms:created xsi:type="dcterms:W3CDTF">2019-03-29T05:45:00Z</dcterms:created>
  <dcterms:modified xsi:type="dcterms:W3CDTF">2019-03-31T10:37:00Z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2052-9.3.1</vt:lpwstr>
  </property>
</Properties>
</file>