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74C" w:rsidRDefault="00D4274A">
      <w:pPr>
        <w:spacing w:line="56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《深圳狮子会工作规则（修订稿）》</w:t>
      </w:r>
    </w:p>
    <w:p w:rsidR="000B574C" w:rsidRDefault="00D4274A">
      <w:pPr>
        <w:spacing w:line="56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修订说明</w:t>
      </w:r>
    </w:p>
    <w:p w:rsidR="000B574C" w:rsidRDefault="00D4274A">
      <w:pPr>
        <w:spacing w:line="560" w:lineRule="exact"/>
        <w:jc w:val="center"/>
        <w:rPr>
          <w:rFonts w:ascii="仿宋" w:eastAsia="仿宋" w:hAnsi="仿宋" w:cstheme="majorEastAsia"/>
          <w:b/>
          <w:bCs/>
          <w:sz w:val="32"/>
          <w:szCs w:val="32"/>
        </w:rPr>
      </w:pPr>
      <w:r>
        <w:rPr>
          <w:rFonts w:ascii="仿宋" w:eastAsia="仿宋" w:hAnsi="仿宋" w:cstheme="majorEastAsia"/>
          <w:b/>
          <w:bCs/>
          <w:sz w:val="32"/>
          <w:szCs w:val="32"/>
        </w:rPr>
        <w:t>（公示稿）</w:t>
      </w:r>
    </w:p>
    <w:p w:rsidR="00D4274A" w:rsidRDefault="00D4274A">
      <w:pPr>
        <w:spacing w:line="560" w:lineRule="exact"/>
        <w:ind w:firstLine="420"/>
        <w:rPr>
          <w:rFonts w:ascii="仿宋" w:eastAsia="仿宋" w:hAnsi="仿宋" w:cs="仿宋_GB2312"/>
          <w:sz w:val="32"/>
          <w:szCs w:val="32"/>
        </w:rPr>
      </w:pPr>
    </w:p>
    <w:p w:rsidR="000B574C" w:rsidRDefault="00D4274A">
      <w:pPr>
        <w:spacing w:line="560" w:lineRule="exact"/>
        <w:ind w:firstLine="420"/>
        <w:rPr>
          <w:rFonts w:ascii="仿宋" w:eastAsia="仿宋" w:hAnsi="仿宋" w:cs="仿宋_GB2312"/>
          <w:sz w:val="32"/>
          <w:szCs w:val="32"/>
        </w:rPr>
      </w:pPr>
      <w:r>
        <w:rPr>
          <w:rFonts w:ascii="仿宋" w:eastAsia="仿宋" w:hAnsi="仿宋" w:cs="仿宋_GB2312" w:hint="eastAsia"/>
          <w:sz w:val="32"/>
          <w:szCs w:val="32"/>
        </w:rPr>
        <w:t>自《中国狮子联会章程（2019版）》经第十三次全国会员代表大会审议通过并经社团登记管理机关核准，同时根据2017年后相关政府部门出台的政策文件新的要求，深圳狮子会2019-2020年度启动《深圳狮子会工作规则》修订工作。经制度修订小组成员讨论、第七次常务理事会审议，通过《深圳狮子会章程（修订稿》。现将《深圳狮子会章程（修订稿》修订内容说明如下：</w:t>
      </w:r>
    </w:p>
    <w:p w:rsidR="000B574C" w:rsidRDefault="00D4274A">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 xml:space="preserve"> 一、修订原《工作规则》第七条 </w:t>
      </w:r>
    </w:p>
    <w:p w:rsidR="000B574C" w:rsidRDefault="00D4274A">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本会接受社团登记管理机关深圳市民政局的监督管理和业务主管单位深圳市残疾人联合会的业务指导。</w:t>
      </w:r>
    </w:p>
    <w:p w:rsidR="000B574C" w:rsidRDefault="00D4274A">
      <w:pPr>
        <w:spacing w:line="560" w:lineRule="exact"/>
        <w:ind w:firstLineChars="200" w:firstLine="643"/>
        <w:rPr>
          <w:rFonts w:ascii="仿宋" w:eastAsia="仿宋" w:hAnsi="仿宋" w:cs="仿宋_GB2312"/>
          <w:b/>
          <w:sz w:val="32"/>
          <w:szCs w:val="32"/>
        </w:rPr>
      </w:pPr>
      <w:r>
        <w:rPr>
          <w:rFonts w:ascii="仿宋" w:eastAsia="仿宋" w:hAnsi="仿宋" w:cs="仿宋_GB2312" w:hint="eastAsia"/>
          <w:b/>
          <w:sz w:val="32"/>
          <w:szCs w:val="32"/>
        </w:rPr>
        <w:t>拟修订为：</w:t>
      </w:r>
    </w:p>
    <w:p w:rsidR="000B574C" w:rsidRDefault="00D4274A">
      <w:pPr>
        <w:spacing w:line="56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第七条</w:t>
      </w:r>
      <w:r>
        <w:rPr>
          <w:rFonts w:ascii="仿宋" w:eastAsia="仿宋" w:hAnsi="仿宋" w:cs="仿宋_GB2312" w:hint="eastAsia"/>
          <w:sz w:val="32"/>
          <w:szCs w:val="32"/>
        </w:rPr>
        <w:t xml:space="preserve"> 本会接受社团登记管理机关深圳市民政局</w:t>
      </w:r>
      <w:r>
        <w:rPr>
          <w:rFonts w:ascii="仿宋" w:eastAsia="仿宋" w:hAnsi="仿宋" w:cs="仿宋_GB2312" w:hint="eastAsia"/>
          <w:kern w:val="0"/>
          <w:sz w:val="32"/>
          <w:szCs w:val="32"/>
          <w:shd w:val="clear" w:color="auto" w:fill="FFFFFF"/>
        </w:rPr>
        <w:t>和业务主</w:t>
      </w:r>
      <w:r>
        <w:rPr>
          <w:rFonts w:ascii="仿宋" w:eastAsia="仿宋" w:hAnsi="仿宋" w:cs="仿宋_GB2312" w:hint="eastAsia"/>
          <w:sz w:val="32"/>
          <w:szCs w:val="32"/>
        </w:rPr>
        <w:t>管单位深圳市残疾人联合会的监督管理和业务指导。</w:t>
      </w:r>
    </w:p>
    <w:p w:rsidR="000B574C" w:rsidRDefault="00D4274A">
      <w:pPr>
        <w:spacing w:line="560" w:lineRule="exact"/>
        <w:ind w:firstLineChars="200" w:firstLine="643"/>
        <w:rPr>
          <w:rFonts w:ascii="仿宋" w:eastAsia="仿宋" w:hAnsi="仿宋" w:cs="仿宋_GB2312"/>
          <w:b/>
          <w:sz w:val="32"/>
          <w:szCs w:val="32"/>
        </w:rPr>
      </w:pPr>
      <w:r>
        <w:rPr>
          <w:rFonts w:ascii="仿宋" w:eastAsia="仿宋" w:hAnsi="仿宋" w:cs="仿宋_GB2312" w:hint="eastAsia"/>
          <w:b/>
          <w:sz w:val="32"/>
          <w:szCs w:val="32"/>
        </w:rPr>
        <w:t>修订说明：</w:t>
      </w:r>
    </w:p>
    <w:p w:rsidR="000B574C" w:rsidRDefault="00D4274A">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根据《中共深圳市委办公厅深圳市人民政府办公厅印发关于深化社会组织管理制度改革促进社会组织健康有序发展的若干措施的通知》深办发﹝2018﹞5号文件第二条健全社会组织监管体系中业务主管单位负责对实行双重社会组织名称、宗旨、业务范围、发起人和拟任负责人等登记（含变更登记）事项以及年度报告进行前置审核，承担社会组织</w:t>
      </w:r>
      <w:r>
        <w:rPr>
          <w:rFonts w:ascii="仿宋" w:eastAsia="仿宋" w:hAnsi="仿宋" w:cs="仿宋_GB2312" w:hint="eastAsia"/>
          <w:sz w:val="32"/>
          <w:szCs w:val="32"/>
        </w:rPr>
        <w:lastRenderedPageBreak/>
        <w:t>思想政治工作、党建、财务、人事、研讨活动、对外交往、接受境外捐赠资助、按章程开展活动等事项的管理责任的要求，市委市政府相关文件明确了业务主管单位的监管职责，为此，需要调整此表述，由业务主管单位的业务指导改为监督管理和业务指导。</w:t>
      </w:r>
    </w:p>
    <w:p w:rsidR="000B574C" w:rsidRDefault="000B574C" w:rsidP="00D4274A">
      <w:pPr>
        <w:spacing w:line="560" w:lineRule="exact"/>
        <w:ind w:firstLineChars="184" w:firstLine="589"/>
        <w:rPr>
          <w:rFonts w:ascii="仿宋" w:eastAsia="仿宋" w:hAnsi="仿宋" w:cs="仿宋_GB2312"/>
          <w:kern w:val="0"/>
          <w:sz w:val="32"/>
          <w:szCs w:val="32"/>
          <w:shd w:val="clear" w:color="auto" w:fill="FFFFFF"/>
        </w:rPr>
      </w:pPr>
    </w:p>
    <w:p w:rsidR="000B574C" w:rsidRDefault="00D4274A">
      <w:pPr>
        <w:spacing w:line="560" w:lineRule="exact"/>
        <w:ind w:firstLine="640"/>
        <w:rPr>
          <w:rFonts w:ascii="黑体" w:eastAsia="黑体" w:hAnsi="黑体" w:cs="仿宋_GB2312"/>
          <w:kern w:val="0"/>
          <w:sz w:val="32"/>
          <w:szCs w:val="32"/>
          <w:shd w:val="clear" w:color="auto" w:fill="FFFFFF"/>
        </w:rPr>
      </w:pPr>
      <w:r>
        <w:rPr>
          <w:rFonts w:ascii="黑体" w:eastAsia="黑体" w:hAnsi="黑体" w:cs="仿宋_GB2312" w:hint="eastAsia"/>
          <w:kern w:val="0"/>
          <w:sz w:val="32"/>
          <w:szCs w:val="32"/>
          <w:shd w:val="clear" w:color="auto" w:fill="FFFFFF"/>
        </w:rPr>
        <w:t>二、修订原《工作规则》第十七条</w:t>
      </w:r>
    </w:p>
    <w:p w:rsidR="000B574C" w:rsidRDefault="00D4274A">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会员享有下列权利：</w:t>
      </w:r>
    </w:p>
    <w:p w:rsidR="000B574C" w:rsidRDefault="00D4274A">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（一）本会的选举权、被选举权和表决权；</w:t>
      </w:r>
    </w:p>
    <w:p w:rsidR="000B574C" w:rsidRDefault="00D4274A">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（二）参加本会会务活动和服务活动；</w:t>
      </w:r>
    </w:p>
    <w:p w:rsidR="000B574C" w:rsidRDefault="00D4274A">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（三）对本会工作的批评建议权和监督权；</w:t>
      </w:r>
    </w:p>
    <w:p w:rsidR="000B574C" w:rsidRDefault="00D4274A">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（四）入会自愿、退会自由。</w:t>
      </w:r>
    </w:p>
    <w:p w:rsidR="000B574C" w:rsidRDefault="00D4274A">
      <w:pPr>
        <w:spacing w:line="560" w:lineRule="exact"/>
        <w:ind w:firstLineChars="200" w:firstLine="643"/>
        <w:rPr>
          <w:rFonts w:ascii="仿宋" w:eastAsia="仿宋" w:hAnsi="仿宋" w:cs="仿宋_GB2312"/>
          <w:b/>
          <w:color w:val="000000" w:themeColor="text1"/>
          <w:kern w:val="0"/>
          <w:sz w:val="32"/>
          <w:szCs w:val="32"/>
          <w:shd w:val="clear" w:color="auto" w:fill="FFFFFF"/>
        </w:rPr>
      </w:pPr>
      <w:r>
        <w:rPr>
          <w:rFonts w:ascii="仿宋" w:eastAsia="仿宋" w:hAnsi="仿宋" w:cs="仿宋_GB2312" w:hint="eastAsia"/>
          <w:b/>
          <w:color w:val="000000" w:themeColor="text1"/>
          <w:kern w:val="0"/>
          <w:sz w:val="32"/>
          <w:szCs w:val="32"/>
          <w:shd w:val="clear" w:color="auto" w:fill="FFFFFF"/>
        </w:rPr>
        <w:t>拟修订为：</w:t>
      </w:r>
    </w:p>
    <w:p w:rsidR="000B574C" w:rsidRDefault="00D4274A">
      <w:pPr>
        <w:spacing w:line="560" w:lineRule="exact"/>
        <w:ind w:firstLineChars="200" w:firstLine="643"/>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b/>
          <w:color w:val="000000" w:themeColor="text1"/>
          <w:kern w:val="0"/>
          <w:sz w:val="32"/>
          <w:szCs w:val="32"/>
          <w:shd w:val="clear" w:color="auto" w:fill="FFFFFF"/>
        </w:rPr>
        <w:t>第十七条</w:t>
      </w:r>
      <w:r>
        <w:rPr>
          <w:rFonts w:ascii="仿宋" w:eastAsia="仿宋" w:hAnsi="仿宋" w:cs="仿宋_GB2312" w:hint="eastAsia"/>
          <w:color w:val="000000" w:themeColor="text1"/>
          <w:kern w:val="0"/>
          <w:sz w:val="32"/>
          <w:szCs w:val="32"/>
          <w:shd w:val="clear" w:color="auto" w:fill="FFFFFF"/>
        </w:rPr>
        <w:t>会员享有下列权利：</w:t>
      </w:r>
    </w:p>
    <w:p w:rsidR="000B574C" w:rsidRDefault="00D4274A">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（一）本会的选举权、被选举权和表决权；</w:t>
      </w:r>
    </w:p>
    <w:p w:rsidR="000B574C" w:rsidRDefault="00D4274A">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（二）参加本会会务活动和服务活动；</w:t>
      </w:r>
    </w:p>
    <w:p w:rsidR="000B574C" w:rsidRDefault="00D4274A">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（三）获得本会服务的优先权；</w:t>
      </w:r>
    </w:p>
    <w:p w:rsidR="000B574C" w:rsidRDefault="00D4274A">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（四）对本会工作的知情权、批评建议权和监督权；</w:t>
      </w:r>
    </w:p>
    <w:p w:rsidR="000B574C" w:rsidRDefault="00D4274A">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（五）入会自愿、退会自由。</w:t>
      </w:r>
    </w:p>
    <w:p w:rsidR="000B574C" w:rsidRDefault="00D4274A">
      <w:pPr>
        <w:spacing w:line="560" w:lineRule="exact"/>
        <w:ind w:firstLineChars="200" w:firstLine="643"/>
        <w:rPr>
          <w:rFonts w:ascii="仿宋" w:eastAsia="仿宋" w:hAnsi="仿宋" w:cs="仿宋_GB2312"/>
          <w:b/>
          <w:color w:val="000000" w:themeColor="text1"/>
          <w:kern w:val="0"/>
          <w:sz w:val="32"/>
          <w:szCs w:val="32"/>
          <w:shd w:val="clear" w:color="auto" w:fill="FFFFFF"/>
        </w:rPr>
      </w:pPr>
      <w:r>
        <w:rPr>
          <w:rFonts w:ascii="仿宋" w:eastAsia="仿宋" w:hAnsi="仿宋" w:cs="仿宋_GB2312" w:hint="eastAsia"/>
          <w:b/>
          <w:color w:val="000000" w:themeColor="text1"/>
          <w:kern w:val="0"/>
          <w:sz w:val="32"/>
          <w:szCs w:val="32"/>
          <w:shd w:val="clear" w:color="auto" w:fill="FFFFFF"/>
        </w:rPr>
        <w:t>修订说明：</w:t>
      </w:r>
    </w:p>
    <w:p w:rsidR="000B574C" w:rsidRDefault="00D4274A">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参照《中国狮子联会章程》第十八条第三款、第四款，增加会员获得本会服务的优先权和对本会工作的知情权，修订《工作规则》第十七条第三款、第四款，其他条款序号顺延。</w:t>
      </w:r>
    </w:p>
    <w:p w:rsidR="00000000" w:rsidRDefault="006C7527">
      <w:pPr>
        <w:spacing w:line="560" w:lineRule="exact"/>
        <w:ind w:firstLineChars="200" w:firstLine="640"/>
        <w:rPr>
          <w:rFonts w:ascii="仿宋" w:eastAsia="仿宋" w:hAnsi="仿宋" w:cs="仿宋_GB2312"/>
          <w:kern w:val="0"/>
          <w:sz w:val="32"/>
          <w:szCs w:val="32"/>
          <w:shd w:val="clear" w:color="auto" w:fill="FFFFFF"/>
        </w:rPr>
      </w:pPr>
    </w:p>
    <w:p w:rsidR="000B574C" w:rsidRDefault="00D4274A">
      <w:pPr>
        <w:spacing w:line="560" w:lineRule="exact"/>
        <w:ind w:firstLine="640"/>
        <w:rPr>
          <w:rFonts w:ascii="黑体" w:eastAsia="黑体" w:hAnsi="黑体" w:cs="仿宋_GB2312"/>
          <w:kern w:val="0"/>
          <w:sz w:val="32"/>
          <w:szCs w:val="32"/>
          <w:shd w:val="clear" w:color="auto" w:fill="FFFFFF"/>
        </w:rPr>
      </w:pPr>
      <w:r>
        <w:rPr>
          <w:rFonts w:ascii="黑体" w:eastAsia="黑体" w:hAnsi="黑体" w:cs="仿宋_GB2312" w:hint="eastAsia"/>
          <w:kern w:val="0"/>
          <w:sz w:val="32"/>
          <w:szCs w:val="32"/>
          <w:shd w:val="clear" w:color="auto" w:fill="FFFFFF"/>
        </w:rPr>
        <w:t>三、</w:t>
      </w:r>
      <w:r>
        <w:rPr>
          <w:rFonts w:ascii="黑体" w:eastAsia="黑体" w:hAnsi="黑体" w:cs="仿宋_GB2312" w:hint="eastAsia"/>
          <w:sz w:val="32"/>
          <w:szCs w:val="32"/>
        </w:rPr>
        <w:t>修订原《工作规则》</w:t>
      </w:r>
      <w:r>
        <w:rPr>
          <w:rFonts w:ascii="黑体" w:eastAsia="黑体" w:hAnsi="黑体" w:cs="仿宋_GB2312" w:hint="eastAsia"/>
          <w:kern w:val="0"/>
          <w:sz w:val="32"/>
          <w:szCs w:val="32"/>
          <w:shd w:val="clear" w:color="auto" w:fill="FFFFFF"/>
        </w:rPr>
        <w:t>第二十六条 第一款</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理事会是会员（代表）大会的执行机构，在会员代表大会闭会期间领导本会开展日常工作，对会员代表大会负责。</w:t>
      </w:r>
    </w:p>
    <w:p w:rsidR="000B574C" w:rsidRDefault="00D4274A">
      <w:pPr>
        <w:spacing w:line="560" w:lineRule="exact"/>
        <w:ind w:firstLine="640"/>
        <w:rPr>
          <w:rFonts w:ascii="仿宋" w:eastAsia="仿宋" w:hAnsi="仿宋" w:cs="仿宋_GB2312"/>
          <w:b/>
          <w:kern w:val="0"/>
          <w:sz w:val="32"/>
          <w:szCs w:val="32"/>
          <w:shd w:val="clear" w:color="auto" w:fill="FFFFFF"/>
        </w:rPr>
      </w:pPr>
      <w:r>
        <w:rPr>
          <w:rFonts w:ascii="仿宋" w:eastAsia="仿宋" w:hAnsi="仿宋" w:cs="仿宋_GB2312" w:hint="eastAsia"/>
          <w:b/>
          <w:kern w:val="0"/>
          <w:sz w:val="32"/>
          <w:szCs w:val="32"/>
          <w:shd w:val="clear" w:color="auto" w:fill="FFFFFF"/>
        </w:rPr>
        <w:t>拟修订为：</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理事会是会员（代表）大会的执行机构，在会员代表大会闭会期间领导本会开展日常工作，对会员代表大会负责。</w:t>
      </w:r>
      <w:r>
        <w:rPr>
          <w:rFonts w:ascii="仿宋" w:eastAsia="仿宋" w:hAnsi="仿宋" w:cs="仿宋_GB2312" w:hint="eastAsia"/>
          <w:b/>
          <w:kern w:val="0"/>
          <w:sz w:val="32"/>
          <w:szCs w:val="32"/>
          <w:shd w:val="clear" w:color="auto" w:fill="FFFFFF"/>
        </w:rPr>
        <w:t>理事会实行会长负责制</w:t>
      </w:r>
      <w:r>
        <w:rPr>
          <w:rFonts w:ascii="仿宋" w:eastAsia="仿宋" w:hAnsi="仿宋" w:cs="仿宋_GB2312" w:hint="eastAsia"/>
          <w:kern w:val="0"/>
          <w:sz w:val="32"/>
          <w:szCs w:val="32"/>
          <w:shd w:val="clear" w:color="auto" w:fill="FFFFFF"/>
        </w:rPr>
        <w:t>。</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b/>
          <w:kern w:val="0"/>
          <w:sz w:val="32"/>
          <w:szCs w:val="32"/>
          <w:shd w:val="clear" w:color="auto" w:fill="FFFFFF"/>
        </w:rPr>
        <w:t>修订说明：</w:t>
      </w:r>
      <w:r>
        <w:rPr>
          <w:rFonts w:ascii="仿宋" w:eastAsia="仿宋" w:hAnsi="仿宋" w:cs="仿宋_GB2312" w:hint="eastAsia"/>
          <w:kern w:val="0"/>
          <w:sz w:val="32"/>
          <w:szCs w:val="32"/>
          <w:shd w:val="clear" w:color="auto" w:fill="FFFFFF"/>
        </w:rPr>
        <w:t>参照《中国狮子联会章程》第二十五条：</w:t>
      </w:r>
    </w:p>
    <w:p w:rsidR="000B574C" w:rsidRDefault="00D4274A">
      <w:pPr>
        <w:spacing w:line="560" w:lineRule="exact"/>
        <w:ind w:firstLine="640"/>
        <w:rPr>
          <w:rFonts w:ascii="仿宋" w:eastAsia="仿宋" w:hAnsi="仿宋" w:cs="仿宋_GB2312"/>
          <w:b/>
          <w:kern w:val="0"/>
          <w:sz w:val="32"/>
          <w:szCs w:val="32"/>
          <w:shd w:val="clear" w:color="auto" w:fill="FFFFFF"/>
        </w:rPr>
      </w:pPr>
      <w:r>
        <w:rPr>
          <w:rFonts w:ascii="仿宋" w:eastAsia="仿宋" w:hAnsi="仿宋" w:cs="仿宋_GB2312" w:hint="eastAsia"/>
          <w:kern w:val="0"/>
          <w:sz w:val="32"/>
          <w:szCs w:val="32"/>
          <w:shd w:val="clear" w:color="auto" w:fill="FFFFFF"/>
        </w:rPr>
        <w:t>理事会是全国会员代表大会的执行机构，在全国会员代表大会闭会期间领导本会开展日常工作，对全国会员代表大会负责。理事会实行会长负责制。</w:t>
      </w:r>
      <w:r>
        <w:rPr>
          <w:rFonts w:ascii="仿宋" w:eastAsia="仿宋" w:hAnsi="仿宋" w:cs="仿宋_GB2312" w:hint="eastAsia"/>
          <w:color w:val="000000" w:themeColor="text1"/>
          <w:kern w:val="0"/>
          <w:sz w:val="32"/>
          <w:szCs w:val="32"/>
          <w:shd w:val="clear" w:color="auto" w:fill="FFFFFF"/>
        </w:rPr>
        <w:t>增加：理事会实行会长负责制。</w:t>
      </w:r>
    </w:p>
    <w:p w:rsidR="000B574C" w:rsidRDefault="000B574C">
      <w:pPr>
        <w:spacing w:line="560" w:lineRule="exact"/>
        <w:ind w:firstLine="640"/>
        <w:rPr>
          <w:rFonts w:ascii="仿宋" w:eastAsia="仿宋" w:hAnsi="仿宋" w:cs="仿宋_GB2312"/>
          <w:b/>
          <w:kern w:val="0"/>
          <w:sz w:val="32"/>
          <w:szCs w:val="32"/>
          <w:shd w:val="clear" w:color="auto" w:fill="FFFFFF"/>
        </w:rPr>
      </w:pPr>
    </w:p>
    <w:p w:rsidR="000B574C" w:rsidRDefault="00D4274A">
      <w:pPr>
        <w:spacing w:line="560" w:lineRule="exact"/>
        <w:ind w:firstLineChars="200" w:firstLine="640"/>
        <w:rPr>
          <w:rFonts w:ascii="黑体" w:eastAsia="黑体" w:hAnsi="黑体" w:cs="仿宋_GB2312"/>
          <w:kern w:val="0"/>
          <w:sz w:val="32"/>
          <w:szCs w:val="32"/>
          <w:shd w:val="clear" w:color="auto" w:fill="FFFFFF"/>
        </w:rPr>
      </w:pPr>
      <w:r>
        <w:rPr>
          <w:rFonts w:ascii="黑体" w:eastAsia="黑体" w:hAnsi="黑体" w:cs="仿宋_GB2312" w:hint="eastAsia"/>
          <w:sz w:val="32"/>
          <w:szCs w:val="32"/>
        </w:rPr>
        <w:t>四、修订原《工作规则》</w:t>
      </w:r>
      <w:r>
        <w:rPr>
          <w:rFonts w:ascii="黑体" w:eastAsia="黑体" w:hAnsi="黑体" w:cs="仿宋_GB2312" w:hint="eastAsia"/>
          <w:kern w:val="0"/>
          <w:sz w:val="32"/>
          <w:szCs w:val="32"/>
          <w:shd w:val="clear" w:color="auto" w:fill="FFFFFF"/>
        </w:rPr>
        <w:t xml:space="preserve">第三十条 </w:t>
      </w:r>
    </w:p>
    <w:p w:rsidR="000B574C" w:rsidRDefault="00D4274A">
      <w:pPr>
        <w:numPr>
          <w:ilvl w:val="255"/>
          <w:numId w:val="0"/>
        </w:num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会长、第一副会长、第二副会长应具备如下任职条件：</w:t>
      </w:r>
      <w:r>
        <w:rPr>
          <w:rFonts w:ascii="仿宋" w:eastAsia="仿宋" w:hAnsi="仿宋" w:cs="仿宋_GB2312" w:hint="eastAsia"/>
          <w:kern w:val="0"/>
          <w:sz w:val="32"/>
          <w:szCs w:val="32"/>
          <w:shd w:val="clear" w:color="auto" w:fill="FFFFFF"/>
        </w:rPr>
        <w:br/>
        <w:t xml:space="preserve">    （一）中华人民共和国公民（不含港澳台）；</w:t>
      </w:r>
      <w:r>
        <w:rPr>
          <w:rFonts w:ascii="仿宋" w:eastAsia="仿宋" w:hAnsi="仿宋" w:cs="仿宋_GB2312" w:hint="eastAsia"/>
          <w:kern w:val="0"/>
          <w:sz w:val="32"/>
          <w:szCs w:val="32"/>
          <w:shd w:val="clear" w:color="auto" w:fill="FFFFFF"/>
        </w:rPr>
        <w:br/>
        <w:t xml:space="preserve">    （二）会长、第一副会长、第二副会长曾担任过两届本会理事且届满，会龄满六年，在本会业务领域内有较大影响；</w:t>
      </w:r>
      <w:r>
        <w:rPr>
          <w:rFonts w:ascii="仿宋" w:eastAsia="仿宋" w:hAnsi="仿宋" w:cs="仿宋_GB2312" w:hint="eastAsia"/>
          <w:kern w:val="0"/>
          <w:sz w:val="32"/>
          <w:szCs w:val="32"/>
          <w:shd w:val="clear" w:color="auto" w:fill="FFFFFF"/>
        </w:rPr>
        <w:br/>
        <w:t xml:space="preserve">    （三）拥护中国共产党的路线、方针、政策，政治素质好；</w:t>
      </w:r>
      <w:r>
        <w:rPr>
          <w:rFonts w:ascii="仿宋" w:eastAsia="仿宋" w:hAnsi="仿宋" w:cs="仿宋_GB2312" w:hint="eastAsia"/>
          <w:kern w:val="0"/>
          <w:sz w:val="32"/>
          <w:szCs w:val="32"/>
          <w:shd w:val="clear" w:color="auto" w:fill="FFFFFF"/>
        </w:rPr>
        <w:br/>
        <w:t xml:space="preserve">    （四）年龄不超过七十周岁；</w:t>
      </w:r>
      <w:r>
        <w:rPr>
          <w:rFonts w:ascii="仿宋" w:eastAsia="仿宋" w:hAnsi="仿宋" w:cs="仿宋_GB2312" w:hint="eastAsia"/>
          <w:kern w:val="0"/>
          <w:sz w:val="32"/>
          <w:szCs w:val="32"/>
          <w:shd w:val="clear" w:color="auto" w:fill="FFFFFF"/>
        </w:rPr>
        <w:br/>
        <w:t xml:space="preserve">    （五）身体健康,能坚持正常工作；</w:t>
      </w:r>
      <w:r>
        <w:rPr>
          <w:rFonts w:ascii="仿宋" w:eastAsia="仿宋" w:hAnsi="仿宋" w:cs="仿宋_GB2312" w:hint="eastAsia"/>
          <w:kern w:val="0"/>
          <w:sz w:val="32"/>
          <w:szCs w:val="32"/>
          <w:shd w:val="clear" w:color="auto" w:fill="FFFFFF"/>
        </w:rPr>
        <w:br/>
        <w:t xml:space="preserve">    （六）具有完全民事行为能力；</w:t>
      </w:r>
      <w:r>
        <w:rPr>
          <w:rFonts w:ascii="仿宋" w:eastAsia="仿宋" w:hAnsi="仿宋" w:cs="仿宋_GB2312" w:hint="eastAsia"/>
          <w:kern w:val="0"/>
          <w:sz w:val="32"/>
          <w:szCs w:val="32"/>
          <w:shd w:val="clear" w:color="auto" w:fill="FFFFFF"/>
        </w:rPr>
        <w:br/>
      </w:r>
      <w:r>
        <w:rPr>
          <w:rFonts w:ascii="仿宋" w:eastAsia="仿宋" w:hAnsi="仿宋" w:cs="仿宋_GB2312" w:hint="eastAsia"/>
          <w:kern w:val="0"/>
          <w:sz w:val="32"/>
          <w:szCs w:val="32"/>
          <w:shd w:val="clear" w:color="auto" w:fill="FFFFFF"/>
        </w:rPr>
        <w:lastRenderedPageBreak/>
        <w:t xml:space="preserve">    （七）未受过刑事处罚；</w:t>
      </w:r>
      <w:r>
        <w:rPr>
          <w:rFonts w:ascii="仿宋" w:eastAsia="仿宋" w:hAnsi="仿宋" w:cs="仿宋_GB2312" w:hint="eastAsia"/>
          <w:kern w:val="0"/>
          <w:sz w:val="32"/>
          <w:szCs w:val="32"/>
          <w:shd w:val="clear" w:color="auto" w:fill="FFFFFF"/>
        </w:rPr>
        <w:br/>
        <w:t xml:space="preserve">    （八）有较强的组织、协调和领导能力；</w:t>
      </w:r>
      <w:r>
        <w:rPr>
          <w:rFonts w:ascii="仿宋" w:eastAsia="仿宋" w:hAnsi="仿宋" w:cs="仿宋_GB2312" w:hint="eastAsia"/>
          <w:kern w:val="0"/>
          <w:sz w:val="32"/>
          <w:szCs w:val="32"/>
          <w:shd w:val="clear" w:color="auto" w:fill="FFFFFF"/>
        </w:rPr>
        <w:br/>
        <w:t xml:space="preserve">    （九）所在服务队会员人数连续三年达到20人以上，本年度需达到25人以上；</w:t>
      </w:r>
      <w:r>
        <w:rPr>
          <w:rFonts w:ascii="仿宋" w:eastAsia="仿宋" w:hAnsi="仿宋" w:cs="仿宋_GB2312" w:hint="eastAsia"/>
          <w:kern w:val="0"/>
          <w:sz w:val="32"/>
          <w:szCs w:val="32"/>
          <w:shd w:val="clear" w:color="auto" w:fill="FFFFFF"/>
        </w:rPr>
        <w:br/>
        <w:t xml:space="preserve">    （十）由所在服务队队长团队三分之二以上表决通过并书面推荐；</w:t>
      </w:r>
      <w:r>
        <w:rPr>
          <w:rFonts w:ascii="仿宋" w:eastAsia="仿宋" w:hAnsi="仿宋" w:cs="仿宋_GB2312" w:hint="eastAsia"/>
          <w:kern w:val="0"/>
          <w:sz w:val="32"/>
          <w:szCs w:val="32"/>
          <w:shd w:val="clear" w:color="auto" w:fill="FFFFFF"/>
        </w:rPr>
        <w:br/>
        <w:t xml:space="preserve">    （十一）竞选承诺的个人捐款和筹款已经兑现；</w:t>
      </w:r>
      <w:r>
        <w:rPr>
          <w:rFonts w:ascii="仿宋" w:eastAsia="仿宋" w:hAnsi="仿宋" w:cs="仿宋_GB2312" w:hint="eastAsia"/>
          <w:kern w:val="0"/>
          <w:sz w:val="32"/>
          <w:szCs w:val="32"/>
          <w:shd w:val="clear" w:color="auto" w:fill="FFFFFF"/>
        </w:rPr>
        <w:br/>
        <w:t xml:space="preserve">    （十二）较好完成当年度本职位的工作任务；</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（十三）法律、法规规定的其他条件。</w:t>
      </w:r>
    </w:p>
    <w:p w:rsidR="000B574C" w:rsidRDefault="00D4274A">
      <w:pPr>
        <w:numPr>
          <w:ilvl w:val="255"/>
          <w:numId w:val="0"/>
        </w:numPr>
        <w:spacing w:line="560" w:lineRule="exact"/>
        <w:ind w:firstLineChars="200" w:firstLine="643"/>
        <w:rPr>
          <w:rFonts w:ascii="仿宋" w:eastAsia="仿宋" w:hAnsi="仿宋" w:cs="仿宋_GB2312"/>
          <w:b/>
          <w:kern w:val="0"/>
          <w:sz w:val="32"/>
          <w:szCs w:val="32"/>
          <w:shd w:val="clear" w:color="auto" w:fill="FFFFFF"/>
        </w:rPr>
      </w:pPr>
      <w:r>
        <w:rPr>
          <w:rFonts w:ascii="仿宋" w:eastAsia="仿宋" w:hAnsi="仿宋" w:cs="仿宋_GB2312" w:hint="eastAsia"/>
          <w:b/>
          <w:kern w:val="0"/>
          <w:sz w:val="32"/>
          <w:szCs w:val="32"/>
          <w:shd w:val="clear" w:color="auto" w:fill="FFFFFF"/>
        </w:rPr>
        <w:t>拟修订为：</w:t>
      </w:r>
    </w:p>
    <w:p w:rsidR="000B574C" w:rsidRDefault="00D4274A">
      <w:pPr>
        <w:numPr>
          <w:ilvl w:val="255"/>
          <w:numId w:val="0"/>
        </w:num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b/>
          <w:bCs/>
          <w:kern w:val="0"/>
          <w:sz w:val="32"/>
          <w:szCs w:val="32"/>
          <w:shd w:val="clear" w:color="auto" w:fill="FFFFFF"/>
        </w:rPr>
        <w:t>第三十条</w:t>
      </w:r>
      <w:r>
        <w:rPr>
          <w:rFonts w:ascii="仿宋" w:eastAsia="仿宋" w:hAnsi="仿宋" w:cs="仿宋_GB2312" w:hint="eastAsia"/>
          <w:kern w:val="0"/>
          <w:sz w:val="32"/>
          <w:szCs w:val="32"/>
          <w:shd w:val="clear" w:color="auto" w:fill="FFFFFF"/>
        </w:rPr>
        <w:t> 会长、第一副会长、第二副会长应具备如下任职条件：</w:t>
      </w:r>
    </w:p>
    <w:p w:rsidR="000B574C" w:rsidRDefault="00D4274A">
      <w:pPr>
        <w:numPr>
          <w:ilvl w:val="255"/>
          <w:numId w:val="0"/>
        </w:num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（一）中华人民共和国公民（不含港澳台）；</w:t>
      </w:r>
    </w:p>
    <w:p w:rsidR="000B574C" w:rsidRDefault="00D4274A">
      <w:pPr>
        <w:numPr>
          <w:ilvl w:val="255"/>
          <w:numId w:val="0"/>
        </w:num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（二）会长、第一副会长、第二副会长曾担任过两届本会理事且届满，会龄满六年，在本会业务领域内有较大影响；</w:t>
      </w:r>
    </w:p>
    <w:p w:rsidR="000B574C" w:rsidRDefault="00D4274A">
      <w:pPr>
        <w:numPr>
          <w:ilvl w:val="255"/>
          <w:numId w:val="0"/>
        </w:num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（三）拥护中国共产党的路线、方针、政策，政治素质好；</w:t>
      </w:r>
    </w:p>
    <w:p w:rsidR="000B574C" w:rsidRDefault="00D4274A">
      <w:pPr>
        <w:numPr>
          <w:ilvl w:val="255"/>
          <w:numId w:val="0"/>
        </w:num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（四）年龄不超过七十周岁；</w:t>
      </w:r>
    </w:p>
    <w:p w:rsidR="000B574C" w:rsidRDefault="00D4274A">
      <w:pPr>
        <w:numPr>
          <w:ilvl w:val="255"/>
          <w:numId w:val="0"/>
        </w:num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（五）身体健康,能坚持正常工作；</w:t>
      </w:r>
    </w:p>
    <w:p w:rsidR="000B574C" w:rsidRDefault="00D4274A">
      <w:pPr>
        <w:numPr>
          <w:ilvl w:val="255"/>
          <w:numId w:val="0"/>
        </w:num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（六）具有完全民事行为能力；</w:t>
      </w:r>
    </w:p>
    <w:p w:rsidR="000B574C" w:rsidRDefault="00D4274A">
      <w:pPr>
        <w:numPr>
          <w:ilvl w:val="255"/>
          <w:numId w:val="0"/>
        </w:num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（七）未受过刑事处罚；</w:t>
      </w:r>
    </w:p>
    <w:p w:rsidR="000B574C" w:rsidRDefault="00D4274A">
      <w:pPr>
        <w:numPr>
          <w:ilvl w:val="255"/>
          <w:numId w:val="0"/>
        </w:num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（八）有较强的组织、协调和领导能力；</w:t>
      </w:r>
    </w:p>
    <w:p w:rsidR="000B574C" w:rsidRDefault="00D4274A">
      <w:pPr>
        <w:numPr>
          <w:ilvl w:val="255"/>
          <w:numId w:val="0"/>
        </w:num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（九）所在服务队会员人数连续三年达到15人以上，本年度需达到20人以上</w:t>
      </w:r>
      <w:r w:rsidR="00560B6A" w:rsidRPr="00560B6A">
        <w:rPr>
          <w:rFonts w:ascii="仿宋" w:eastAsia="仿宋" w:hAnsi="仿宋" w:cs="仿宋_GB2312" w:hint="eastAsia"/>
          <w:kern w:val="0"/>
          <w:sz w:val="32"/>
          <w:szCs w:val="32"/>
          <w:shd w:val="clear" w:color="auto" w:fill="FFFFFF"/>
        </w:rPr>
        <w:t>（连续三个狮子年度如发生一次或</w:t>
      </w:r>
      <w:r w:rsidR="00560B6A" w:rsidRPr="00560B6A">
        <w:rPr>
          <w:rFonts w:ascii="仿宋" w:eastAsia="仿宋" w:hAnsi="仿宋" w:cs="仿宋_GB2312" w:hint="eastAsia"/>
          <w:kern w:val="0"/>
          <w:sz w:val="32"/>
          <w:szCs w:val="32"/>
          <w:shd w:val="clear" w:color="auto" w:fill="FFFFFF"/>
        </w:rPr>
        <w:lastRenderedPageBreak/>
        <w:t>多次转队情形的，该候选人转入及转出的年度服务队需满足会员人数达到</w:t>
      </w:r>
      <w:r w:rsidR="00560B6A" w:rsidRPr="00560B6A">
        <w:rPr>
          <w:rFonts w:ascii="仿宋" w:eastAsia="仿宋" w:hAnsi="仿宋" w:cs="仿宋_GB2312"/>
          <w:kern w:val="0"/>
          <w:sz w:val="32"/>
          <w:szCs w:val="32"/>
          <w:shd w:val="clear" w:color="auto" w:fill="FFFFFF"/>
        </w:rPr>
        <w:t>15人以上，本年度需达到20人以上）</w:t>
      </w:r>
      <w:r>
        <w:rPr>
          <w:rFonts w:ascii="仿宋" w:eastAsia="仿宋" w:hAnsi="仿宋" w:cs="仿宋_GB2312" w:hint="eastAsia"/>
          <w:kern w:val="0"/>
          <w:sz w:val="32"/>
          <w:szCs w:val="32"/>
          <w:shd w:val="clear" w:color="auto" w:fill="FFFFFF"/>
        </w:rPr>
        <w:t>；</w:t>
      </w:r>
    </w:p>
    <w:p w:rsidR="000B574C" w:rsidRDefault="00D4274A">
      <w:pPr>
        <w:numPr>
          <w:ilvl w:val="255"/>
          <w:numId w:val="0"/>
        </w:num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（十）由所在服务队队长团队三分之二以上表决通过并书面推荐；</w:t>
      </w:r>
    </w:p>
    <w:p w:rsidR="000B574C" w:rsidRDefault="00D4274A">
      <w:pPr>
        <w:numPr>
          <w:ilvl w:val="255"/>
          <w:numId w:val="0"/>
        </w:num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（十一）竞选承诺的个人捐款和筹款已经兑现；</w:t>
      </w:r>
    </w:p>
    <w:p w:rsidR="000B574C" w:rsidRDefault="00D4274A">
      <w:pPr>
        <w:numPr>
          <w:ilvl w:val="255"/>
          <w:numId w:val="0"/>
        </w:num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（十二）较好完成当年度本职位的工作任务；</w:t>
      </w:r>
    </w:p>
    <w:p w:rsidR="000B574C" w:rsidRDefault="00D4274A">
      <w:pPr>
        <w:numPr>
          <w:ilvl w:val="255"/>
          <w:numId w:val="0"/>
        </w:numPr>
        <w:spacing w:line="560" w:lineRule="exact"/>
        <w:ind w:firstLine="640"/>
        <w:rPr>
          <w:rFonts w:ascii="仿宋" w:eastAsia="仿宋" w:hAnsi="仿宋" w:cs="仿宋_GB2312"/>
          <w:b/>
          <w:kern w:val="0"/>
          <w:sz w:val="32"/>
          <w:szCs w:val="32"/>
          <w:shd w:val="clear" w:color="auto" w:fill="FFFFFF"/>
        </w:rPr>
      </w:pPr>
      <w:r>
        <w:rPr>
          <w:rFonts w:ascii="仿宋" w:eastAsia="仿宋" w:hAnsi="仿宋" w:cs="仿宋_GB2312" w:hint="eastAsia"/>
          <w:kern w:val="0"/>
          <w:sz w:val="32"/>
          <w:szCs w:val="32"/>
          <w:shd w:val="clear" w:color="auto" w:fill="FFFFFF"/>
        </w:rPr>
        <w:t>（十三）法律、法规规定的其他条件。</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b/>
          <w:kern w:val="0"/>
          <w:sz w:val="32"/>
          <w:szCs w:val="32"/>
          <w:shd w:val="clear" w:color="auto" w:fill="FFFFFF"/>
        </w:rPr>
        <w:t>修订说明：</w:t>
      </w:r>
      <w:r>
        <w:rPr>
          <w:rFonts w:ascii="仿宋" w:eastAsia="仿宋" w:hAnsi="仿宋" w:cs="仿宋_GB2312" w:hint="eastAsia"/>
          <w:kern w:val="0"/>
          <w:sz w:val="32"/>
          <w:szCs w:val="32"/>
          <w:shd w:val="clear" w:color="auto" w:fill="FFFFFF"/>
        </w:rPr>
        <w:t>鉴于中国狮子联会近两年清理整顿暂停发展会员，第三十条第九款所在服务队会员人数改为：所在服务队会员人数连续三年达到15人以上，本年度需达到20人以上（连续三个狮子年度如发生一次或多次转队情形的，该候选人转入及转出的年度服务队需满足会员人数达到15人以上，本年度需达到20人以上）。</w:t>
      </w:r>
    </w:p>
    <w:p w:rsidR="000B574C" w:rsidRDefault="000B574C">
      <w:pPr>
        <w:spacing w:line="560" w:lineRule="exact"/>
        <w:ind w:firstLine="640"/>
        <w:rPr>
          <w:rFonts w:ascii="仿宋" w:eastAsia="仿宋" w:hAnsi="仿宋" w:cs="仿宋_GB2312"/>
          <w:kern w:val="0"/>
          <w:sz w:val="32"/>
          <w:szCs w:val="32"/>
          <w:shd w:val="clear" w:color="auto" w:fill="FFFFFF"/>
        </w:rPr>
      </w:pPr>
    </w:p>
    <w:p w:rsidR="000B574C" w:rsidRDefault="00D4274A">
      <w:pPr>
        <w:spacing w:line="560" w:lineRule="exact"/>
        <w:ind w:firstLine="640"/>
        <w:rPr>
          <w:rFonts w:ascii="黑体" w:eastAsia="黑体" w:hAnsi="黑体" w:cs="仿宋_GB2312"/>
          <w:kern w:val="0"/>
          <w:sz w:val="32"/>
          <w:szCs w:val="32"/>
          <w:shd w:val="clear" w:color="auto" w:fill="FFFFFF"/>
        </w:rPr>
      </w:pPr>
      <w:r>
        <w:rPr>
          <w:rFonts w:ascii="黑体" w:eastAsia="黑体" w:hAnsi="黑体" w:cs="仿宋_GB2312" w:hint="eastAsia"/>
          <w:kern w:val="0"/>
          <w:sz w:val="32"/>
          <w:szCs w:val="32"/>
          <w:shd w:val="clear" w:color="auto" w:fill="FFFFFF"/>
        </w:rPr>
        <w:t>五、</w:t>
      </w:r>
      <w:r>
        <w:rPr>
          <w:rFonts w:ascii="黑体" w:eastAsia="黑体" w:hAnsi="黑体" w:cs="仿宋_GB2312" w:hint="eastAsia"/>
          <w:sz w:val="32"/>
          <w:szCs w:val="32"/>
        </w:rPr>
        <w:t>修订原《工作规则》</w:t>
      </w:r>
      <w:r>
        <w:rPr>
          <w:rFonts w:ascii="黑体" w:eastAsia="黑体" w:hAnsi="黑体" w:cs="仿宋_GB2312" w:hint="eastAsia"/>
          <w:kern w:val="0"/>
          <w:sz w:val="32"/>
          <w:szCs w:val="32"/>
          <w:shd w:val="clear" w:color="auto" w:fill="FFFFFF"/>
        </w:rPr>
        <w:t>第三十二条</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理事应具备如下任职条件：</w:t>
      </w:r>
    </w:p>
    <w:p w:rsidR="000B574C" w:rsidRDefault="00D4274A">
      <w:pPr>
        <w:numPr>
          <w:ilvl w:val="0"/>
          <w:numId w:val="1"/>
        </w:num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拥护中国共产党的路线、方针、政策，政治素质好；</w:t>
      </w:r>
    </w:p>
    <w:p w:rsidR="000B574C" w:rsidRDefault="00D4274A">
      <w:pPr>
        <w:numPr>
          <w:ilvl w:val="0"/>
          <w:numId w:val="1"/>
        </w:num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中华人民共和国公民（不含港澳台）；</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（三）曾担任过服务队队长，会龄满三年；</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（四）对本会发展有较大贡献；</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（五）年龄不超过七十周岁；</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（六）身体健康，能坚持正常工作；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（七）未受过刑事处罚；</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lastRenderedPageBreak/>
        <w:t>（八）具有完全民事行为能力；</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（九）有较强的组织、协调能力；</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（十）所在服务队会员人数连续两年达到20人以上，本年度需达到25人以上；</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（十一）由所在服务队队长团队三分之二以上表决通过并书面推荐；</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（十二）较好完成当年度本职位的工作任务；</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（十三）法律、法规规定的其他条件。</w:t>
      </w:r>
    </w:p>
    <w:p w:rsidR="000B574C" w:rsidRDefault="00D4274A">
      <w:pPr>
        <w:spacing w:line="560" w:lineRule="exact"/>
        <w:ind w:firstLine="640"/>
        <w:rPr>
          <w:rFonts w:ascii="仿宋" w:eastAsia="仿宋" w:hAnsi="仿宋" w:cs="仿宋_GB2312"/>
          <w:b/>
          <w:kern w:val="0"/>
          <w:sz w:val="32"/>
          <w:szCs w:val="32"/>
          <w:shd w:val="clear" w:color="auto" w:fill="FFFFFF"/>
        </w:rPr>
      </w:pPr>
      <w:r>
        <w:rPr>
          <w:rFonts w:ascii="仿宋" w:eastAsia="仿宋" w:hAnsi="仿宋" w:cs="仿宋_GB2312" w:hint="eastAsia"/>
          <w:b/>
          <w:kern w:val="0"/>
          <w:sz w:val="32"/>
          <w:szCs w:val="32"/>
          <w:shd w:val="clear" w:color="auto" w:fill="FFFFFF"/>
        </w:rPr>
        <w:t>拟修订为：</w:t>
      </w:r>
    </w:p>
    <w:p w:rsidR="000B574C" w:rsidRDefault="00D4274A">
      <w:pPr>
        <w:spacing w:line="560" w:lineRule="exact"/>
        <w:ind w:firstLine="640"/>
        <w:rPr>
          <w:rFonts w:ascii="仿宋" w:eastAsia="仿宋" w:hAnsi="仿宋" w:cs="仿宋_GB2312"/>
          <w:b/>
          <w:kern w:val="0"/>
          <w:sz w:val="32"/>
          <w:szCs w:val="32"/>
          <w:shd w:val="clear" w:color="auto" w:fill="FFFFFF"/>
        </w:rPr>
      </w:pPr>
      <w:r>
        <w:rPr>
          <w:rFonts w:ascii="仿宋" w:eastAsia="仿宋" w:hAnsi="仿宋" w:cs="仿宋_GB2312" w:hint="eastAsia"/>
          <w:b/>
          <w:kern w:val="0"/>
          <w:sz w:val="32"/>
          <w:szCs w:val="32"/>
          <w:shd w:val="clear" w:color="auto" w:fill="FFFFFF"/>
        </w:rPr>
        <w:t>第三十二条 理事应具备如下任职条件：</w:t>
      </w:r>
    </w:p>
    <w:p w:rsidR="000B574C" w:rsidRDefault="00D4274A">
      <w:pPr>
        <w:numPr>
          <w:ilvl w:val="0"/>
          <w:numId w:val="2"/>
        </w:num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拥护中国共产党的路线、方针、政策，政治素质好；</w:t>
      </w:r>
    </w:p>
    <w:p w:rsidR="000B574C" w:rsidRDefault="00D4274A">
      <w:pPr>
        <w:numPr>
          <w:ilvl w:val="0"/>
          <w:numId w:val="2"/>
        </w:num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中华人民共和国公民（不含港澳台）；</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（三）曾担任过服务队队长，会龄满三年；</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（四）对本会发展有较大贡献；</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（五）年龄不超过七十周岁；</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（六）身体健康，能坚持正常工作；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（七）未受过刑事处罚；</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（八）具有完全民事行为能力；</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（九）有较强的组织、协调能力；</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所在服务队会员人数连续两年达到15人以上，本年度需达到20人以上（连续两个狮子年度如发生一次或多次转队情形的，该候选人转入及转出的年度服务队需满足会员人数达到15人以上，本年度需达到20人以上）；</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lastRenderedPageBreak/>
        <w:t>（十一）由所在服务队队长团队三分之二以上表决通过并书面推荐；</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（十二）较好完成当年度本职位的工作任务；</w:t>
      </w:r>
    </w:p>
    <w:p w:rsidR="000B574C" w:rsidRDefault="00D4274A">
      <w:pPr>
        <w:spacing w:line="560" w:lineRule="exact"/>
        <w:ind w:firstLine="640"/>
        <w:rPr>
          <w:rFonts w:ascii="仿宋" w:eastAsia="仿宋" w:hAnsi="仿宋" w:cs="仿宋_GB2312"/>
          <w:b/>
          <w:kern w:val="0"/>
          <w:sz w:val="32"/>
          <w:szCs w:val="32"/>
          <w:shd w:val="clear" w:color="auto" w:fill="FFFFFF"/>
        </w:rPr>
      </w:pPr>
      <w:r>
        <w:rPr>
          <w:rFonts w:ascii="仿宋" w:eastAsia="仿宋" w:hAnsi="仿宋" w:cs="仿宋_GB2312" w:hint="eastAsia"/>
          <w:kern w:val="0"/>
          <w:sz w:val="32"/>
          <w:szCs w:val="32"/>
          <w:shd w:val="clear" w:color="auto" w:fill="FFFFFF"/>
        </w:rPr>
        <w:t>（十三）法律、法规规定的其他条件。</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b/>
          <w:kern w:val="0"/>
          <w:sz w:val="32"/>
          <w:szCs w:val="32"/>
          <w:shd w:val="clear" w:color="auto" w:fill="FFFFFF"/>
        </w:rPr>
        <w:t>修订说明：</w:t>
      </w:r>
      <w:r>
        <w:rPr>
          <w:rFonts w:ascii="仿宋" w:eastAsia="仿宋" w:hAnsi="仿宋" w:cs="仿宋_GB2312" w:hint="eastAsia"/>
          <w:kern w:val="0"/>
          <w:sz w:val="32"/>
          <w:szCs w:val="32"/>
          <w:shd w:val="clear" w:color="auto" w:fill="FFFFFF"/>
        </w:rPr>
        <w:t>鉴于中国狮子联会近两年清理整顿暂停发展会员，第三十二条第十款，所在服务队会员人数改为：所在服务队会员人数连续两年达到15人以上，本年度需达到20人以上（连续两个狮子年度如发生一次或多次转队情形的，该候选人转入及转出的年度服务队需满足会员人数达到15人以上，本年度需达到20人以上）。</w:t>
      </w:r>
    </w:p>
    <w:p w:rsidR="000B574C" w:rsidRDefault="000B574C">
      <w:pPr>
        <w:spacing w:line="560" w:lineRule="exact"/>
        <w:ind w:firstLine="640"/>
        <w:rPr>
          <w:rFonts w:ascii="仿宋" w:eastAsia="仿宋" w:hAnsi="仿宋" w:cs="仿宋_GB2312"/>
          <w:kern w:val="0"/>
          <w:sz w:val="32"/>
          <w:szCs w:val="32"/>
          <w:shd w:val="clear" w:color="auto" w:fill="FFFFFF"/>
        </w:rPr>
      </w:pP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黑体" w:eastAsia="黑体" w:hAnsi="黑体" w:cs="仿宋_GB2312" w:hint="eastAsia"/>
          <w:kern w:val="0"/>
          <w:sz w:val="32"/>
          <w:szCs w:val="32"/>
          <w:shd w:val="clear" w:color="auto" w:fill="FFFFFF"/>
        </w:rPr>
        <w:t>六、</w:t>
      </w:r>
      <w:r>
        <w:rPr>
          <w:rFonts w:ascii="黑体" w:eastAsia="黑体" w:hAnsi="黑体" w:cs="仿宋_GB2312" w:hint="eastAsia"/>
          <w:sz w:val="32"/>
          <w:szCs w:val="32"/>
        </w:rPr>
        <w:t>修订原《工作规则》</w:t>
      </w:r>
      <w:r>
        <w:rPr>
          <w:rFonts w:ascii="黑体" w:eastAsia="黑体" w:hAnsi="黑体" w:cs="仿宋_GB2312" w:hint="eastAsia"/>
          <w:kern w:val="0"/>
          <w:sz w:val="32"/>
          <w:szCs w:val="32"/>
          <w:shd w:val="clear" w:color="auto" w:fill="FFFFFF"/>
        </w:rPr>
        <w:t>第三十九条</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监事长应具备如下任职条件：</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w:t>
      </w:r>
      <w:proofErr w:type="gramStart"/>
      <w:r>
        <w:rPr>
          <w:rFonts w:ascii="仿宋" w:eastAsia="仿宋" w:hAnsi="仿宋" w:cs="仿宋_GB2312" w:hint="eastAsia"/>
          <w:kern w:val="0"/>
          <w:sz w:val="32"/>
          <w:szCs w:val="32"/>
          <w:shd w:val="clear" w:color="auto" w:fill="FFFFFF"/>
        </w:rPr>
        <w:t>一</w:t>
      </w:r>
      <w:proofErr w:type="gramEnd"/>
      <w:r>
        <w:rPr>
          <w:rFonts w:ascii="仿宋" w:eastAsia="仿宋" w:hAnsi="仿宋" w:cs="仿宋_GB2312" w:hint="eastAsia"/>
          <w:kern w:val="0"/>
          <w:sz w:val="32"/>
          <w:szCs w:val="32"/>
          <w:shd w:val="clear" w:color="auto" w:fill="FFFFFF"/>
        </w:rPr>
        <w:t>)  中华人民共和国公民（不含港澳台）；</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(二)  曾担任过本会会长；</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(三)  拥护中国共产党的路线、方针、政策，政治素质好；</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(四) 坚持原则，廉洁奉公，公道、正派；</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(五)  年龄不超过七十周岁；</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(六)  身体健康,能坚持正常工作；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(七)  未受过刑事处罚；</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(八)  具有完全民事行为能力；</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(九)  有较强的组织、协调和领导能力；</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  所在服务队会员人数连续三年达到20人以上，</w:t>
      </w:r>
      <w:r>
        <w:rPr>
          <w:rFonts w:ascii="仿宋" w:eastAsia="仿宋" w:hAnsi="仿宋" w:cs="仿宋_GB2312" w:hint="eastAsia"/>
          <w:kern w:val="0"/>
          <w:sz w:val="32"/>
          <w:szCs w:val="32"/>
          <w:shd w:val="clear" w:color="auto" w:fill="FFFFFF"/>
        </w:rPr>
        <w:lastRenderedPageBreak/>
        <w:t>本年度需达到25人以上；</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(十一) 由所在服务队队长团队三分之二以上表决通过并书面推荐；</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(十二) 八年以上会龄；</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(十三) 承诺在任期内履行监事长职责。</w:t>
      </w:r>
    </w:p>
    <w:p w:rsidR="000B574C" w:rsidRDefault="00D4274A">
      <w:pPr>
        <w:spacing w:line="560" w:lineRule="exact"/>
        <w:ind w:firstLine="640"/>
        <w:rPr>
          <w:rFonts w:ascii="仿宋" w:eastAsia="仿宋" w:hAnsi="仿宋" w:cs="仿宋_GB2312"/>
          <w:b/>
          <w:kern w:val="0"/>
          <w:sz w:val="32"/>
          <w:szCs w:val="32"/>
          <w:shd w:val="clear" w:color="auto" w:fill="FFFFFF"/>
        </w:rPr>
      </w:pPr>
      <w:r>
        <w:rPr>
          <w:rFonts w:ascii="仿宋" w:eastAsia="仿宋" w:hAnsi="仿宋" w:cs="仿宋_GB2312" w:hint="eastAsia"/>
          <w:b/>
          <w:kern w:val="0"/>
          <w:sz w:val="32"/>
          <w:szCs w:val="32"/>
          <w:shd w:val="clear" w:color="auto" w:fill="FFFFFF"/>
        </w:rPr>
        <w:t>拟修订为：</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b/>
          <w:bCs/>
          <w:kern w:val="0"/>
          <w:sz w:val="32"/>
          <w:szCs w:val="32"/>
          <w:shd w:val="clear" w:color="auto" w:fill="FFFFFF"/>
        </w:rPr>
        <w:t>第三十九条</w:t>
      </w:r>
      <w:r>
        <w:rPr>
          <w:rFonts w:ascii="仿宋" w:eastAsia="仿宋" w:hAnsi="仿宋" w:cs="仿宋_GB2312" w:hint="eastAsia"/>
          <w:kern w:val="0"/>
          <w:sz w:val="32"/>
          <w:szCs w:val="32"/>
          <w:shd w:val="clear" w:color="auto" w:fill="FFFFFF"/>
        </w:rPr>
        <w:t>  监事长应具备如下任职条件：</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w:t>
      </w:r>
      <w:proofErr w:type="gramStart"/>
      <w:r>
        <w:rPr>
          <w:rFonts w:ascii="仿宋" w:eastAsia="仿宋" w:hAnsi="仿宋" w:cs="仿宋_GB2312" w:hint="eastAsia"/>
          <w:kern w:val="0"/>
          <w:sz w:val="32"/>
          <w:szCs w:val="32"/>
          <w:shd w:val="clear" w:color="auto" w:fill="FFFFFF"/>
        </w:rPr>
        <w:t>一</w:t>
      </w:r>
      <w:proofErr w:type="gramEnd"/>
      <w:r>
        <w:rPr>
          <w:rFonts w:ascii="仿宋" w:eastAsia="仿宋" w:hAnsi="仿宋" w:cs="仿宋_GB2312" w:hint="eastAsia"/>
          <w:kern w:val="0"/>
          <w:sz w:val="32"/>
          <w:szCs w:val="32"/>
          <w:shd w:val="clear" w:color="auto" w:fill="FFFFFF"/>
        </w:rPr>
        <w:t>)  中华人民共和国公民（不含港澳台）；</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(二)  曾担任过本会会长；</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(三)  拥护中国共产党的路线、方针、政策，政治素质好；</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(四) 坚持原则，廉洁奉公，公道、正派；</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(五)  年龄不超过七十周岁；</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(六)  身体健康,能坚持正常工作；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(七)  未受过刑事处罚；</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(八)  具有完全民事行为能力；</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(九)  有较强的组织、协调和领导能力；</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  所在服务队会员人数连续三年达到15人以上，本年度需达到20人以上（连续三个狮子年度如发生一次或多次转队情形的，该候选人转入及转出的年度服务队需满足会员人数达到15人以上，本年度需达到20人以上）；</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(十一) 由所在服务队队长团队三分之二以上表决通过并书面推荐；</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(十二) 八年以上会龄；</w:t>
      </w:r>
    </w:p>
    <w:p w:rsidR="000B574C" w:rsidRDefault="00D4274A">
      <w:pPr>
        <w:spacing w:line="560" w:lineRule="exact"/>
        <w:ind w:firstLine="640"/>
        <w:rPr>
          <w:rFonts w:ascii="仿宋" w:eastAsia="仿宋" w:hAnsi="仿宋" w:cs="仿宋_GB2312"/>
          <w:b/>
          <w:kern w:val="0"/>
          <w:sz w:val="32"/>
          <w:szCs w:val="32"/>
          <w:shd w:val="clear" w:color="auto" w:fill="FFFFFF"/>
        </w:rPr>
      </w:pPr>
      <w:r>
        <w:rPr>
          <w:rFonts w:ascii="仿宋" w:eastAsia="仿宋" w:hAnsi="仿宋" w:cs="仿宋_GB2312" w:hint="eastAsia"/>
          <w:kern w:val="0"/>
          <w:sz w:val="32"/>
          <w:szCs w:val="32"/>
          <w:shd w:val="clear" w:color="auto" w:fill="FFFFFF"/>
        </w:rPr>
        <w:lastRenderedPageBreak/>
        <w:t>(十三) 承诺在任期内履行监事长职责。</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b/>
          <w:kern w:val="0"/>
          <w:sz w:val="32"/>
          <w:szCs w:val="32"/>
          <w:shd w:val="clear" w:color="auto" w:fill="FFFFFF"/>
        </w:rPr>
        <w:t>修订说明：</w:t>
      </w:r>
      <w:r>
        <w:rPr>
          <w:rFonts w:ascii="仿宋" w:eastAsia="仿宋" w:hAnsi="仿宋" w:cs="仿宋_GB2312" w:hint="eastAsia"/>
          <w:kern w:val="0"/>
          <w:sz w:val="32"/>
          <w:szCs w:val="32"/>
          <w:shd w:val="clear" w:color="auto" w:fill="FFFFFF"/>
        </w:rPr>
        <w:t>鉴于中国狮子联会近两年清理整顿暂停发展会员，第三十九条第十款所在服务队会员人数改为：所在服务队会员人数连续三年达到15人以上，本年度需达到20人以上（连续三个狮子年度如发生一次或多次转队情形的，该候选人转入及转出的年度服务队需满足会员人数达到15人以上，本年度需达到20人以上）。</w:t>
      </w:r>
    </w:p>
    <w:p w:rsidR="000B574C" w:rsidRDefault="000B574C">
      <w:pPr>
        <w:spacing w:line="560" w:lineRule="exact"/>
        <w:ind w:firstLine="640"/>
        <w:rPr>
          <w:rFonts w:ascii="仿宋" w:eastAsia="仿宋" w:hAnsi="仿宋" w:cs="仿宋_GB2312"/>
          <w:kern w:val="0"/>
          <w:sz w:val="32"/>
          <w:szCs w:val="32"/>
          <w:shd w:val="clear" w:color="auto" w:fill="FFFFFF"/>
        </w:rPr>
      </w:pP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黑体" w:eastAsia="黑体" w:hAnsi="黑体" w:cs="仿宋_GB2312" w:hint="eastAsia"/>
          <w:kern w:val="0"/>
          <w:sz w:val="32"/>
          <w:szCs w:val="32"/>
          <w:shd w:val="clear" w:color="auto" w:fill="FFFFFF"/>
        </w:rPr>
        <w:t>七、</w:t>
      </w:r>
      <w:r>
        <w:rPr>
          <w:rFonts w:ascii="黑体" w:eastAsia="黑体" w:hAnsi="黑体" w:cs="仿宋_GB2312" w:hint="eastAsia"/>
          <w:sz w:val="32"/>
          <w:szCs w:val="32"/>
        </w:rPr>
        <w:t>修订原《工作规则》</w:t>
      </w:r>
      <w:r>
        <w:rPr>
          <w:rFonts w:ascii="黑体" w:eastAsia="黑体" w:hAnsi="黑体" w:cs="仿宋_GB2312" w:hint="eastAsia"/>
          <w:kern w:val="0"/>
          <w:sz w:val="32"/>
          <w:szCs w:val="32"/>
          <w:shd w:val="clear" w:color="auto" w:fill="FFFFFF"/>
        </w:rPr>
        <w:t>第四十条</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副监事长应具备如下任职条件：</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w:t>
      </w:r>
      <w:proofErr w:type="gramStart"/>
      <w:r>
        <w:rPr>
          <w:rFonts w:ascii="仿宋" w:eastAsia="仿宋" w:hAnsi="仿宋" w:cs="仿宋_GB2312" w:hint="eastAsia"/>
          <w:kern w:val="0"/>
          <w:sz w:val="32"/>
          <w:szCs w:val="32"/>
          <w:shd w:val="clear" w:color="auto" w:fill="FFFFFF"/>
        </w:rPr>
        <w:t>一</w:t>
      </w:r>
      <w:proofErr w:type="gramEnd"/>
      <w:r>
        <w:rPr>
          <w:rFonts w:ascii="仿宋" w:eastAsia="仿宋" w:hAnsi="仿宋" w:cs="仿宋_GB2312" w:hint="eastAsia"/>
          <w:kern w:val="0"/>
          <w:sz w:val="32"/>
          <w:szCs w:val="32"/>
          <w:shd w:val="clear" w:color="auto" w:fill="FFFFFF"/>
        </w:rPr>
        <w:t>) 中华人民共和国公民（不含港澳台）；</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(二) 曾担任过本会监事；</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(三) 拥护中国共产党的路线、方针、政策，政治素质好；</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(四) 坚持原则，廉洁奉公，公道、正派；</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(五) 年龄不超过七十周岁；</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(六) 身体健康，能坚持正常工作；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(七) 未受过刑事处罚；</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(八) 具有完全民事行为能力；</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(九) 有较强的组织、协调和领导能力；</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 所在服务队会员人数连续三年达到20人以上，本年度需达到25人以上；</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(十一) 由所在服务队队长团队三分之二以上表决通过并书面推荐；</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lastRenderedPageBreak/>
        <w:t>(十二) 六年以上会龄；</w:t>
      </w:r>
    </w:p>
    <w:p w:rsidR="000B574C" w:rsidRDefault="00D4274A">
      <w:pPr>
        <w:spacing w:line="560" w:lineRule="exact"/>
        <w:ind w:firstLine="640"/>
        <w:rPr>
          <w:rFonts w:ascii="仿宋" w:eastAsia="仿宋" w:hAnsi="仿宋" w:cs="仿宋_GB2312"/>
          <w:b/>
          <w:kern w:val="0"/>
          <w:sz w:val="32"/>
          <w:szCs w:val="32"/>
          <w:shd w:val="clear" w:color="auto" w:fill="FFFFFF"/>
        </w:rPr>
      </w:pPr>
      <w:r>
        <w:rPr>
          <w:rFonts w:ascii="仿宋" w:eastAsia="仿宋" w:hAnsi="仿宋" w:cs="仿宋_GB2312" w:hint="eastAsia"/>
          <w:kern w:val="0"/>
          <w:sz w:val="32"/>
          <w:szCs w:val="32"/>
          <w:shd w:val="clear" w:color="auto" w:fill="FFFFFF"/>
        </w:rPr>
        <w:t>(十三) 承诺在任期内履行副监事长职责。</w:t>
      </w:r>
    </w:p>
    <w:p w:rsidR="000B574C" w:rsidRDefault="00D4274A">
      <w:pPr>
        <w:spacing w:line="560" w:lineRule="exact"/>
        <w:ind w:firstLine="640"/>
        <w:rPr>
          <w:rFonts w:ascii="仿宋" w:eastAsia="仿宋" w:hAnsi="仿宋" w:cs="仿宋_GB2312"/>
          <w:b/>
          <w:kern w:val="0"/>
          <w:sz w:val="32"/>
          <w:szCs w:val="32"/>
          <w:shd w:val="clear" w:color="auto" w:fill="FFFFFF"/>
        </w:rPr>
      </w:pPr>
      <w:r>
        <w:rPr>
          <w:rFonts w:ascii="仿宋" w:eastAsia="仿宋" w:hAnsi="仿宋" w:cs="仿宋_GB2312" w:hint="eastAsia"/>
          <w:b/>
          <w:kern w:val="0"/>
          <w:sz w:val="32"/>
          <w:szCs w:val="32"/>
          <w:shd w:val="clear" w:color="auto" w:fill="FFFFFF"/>
        </w:rPr>
        <w:t>拟修订为：</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b/>
          <w:kern w:val="0"/>
          <w:sz w:val="32"/>
          <w:szCs w:val="32"/>
          <w:shd w:val="clear" w:color="auto" w:fill="FFFFFF"/>
        </w:rPr>
        <w:t>第四十条 </w:t>
      </w:r>
      <w:r>
        <w:rPr>
          <w:rFonts w:ascii="仿宋" w:eastAsia="仿宋" w:hAnsi="仿宋" w:cs="仿宋_GB2312" w:hint="eastAsia"/>
          <w:kern w:val="0"/>
          <w:sz w:val="32"/>
          <w:szCs w:val="32"/>
          <w:shd w:val="clear" w:color="auto" w:fill="FFFFFF"/>
        </w:rPr>
        <w:t>副监事长应具备如下任职条件：</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w:t>
      </w:r>
      <w:proofErr w:type="gramStart"/>
      <w:r>
        <w:rPr>
          <w:rFonts w:ascii="仿宋" w:eastAsia="仿宋" w:hAnsi="仿宋" w:cs="仿宋_GB2312" w:hint="eastAsia"/>
          <w:kern w:val="0"/>
          <w:sz w:val="32"/>
          <w:szCs w:val="32"/>
          <w:shd w:val="clear" w:color="auto" w:fill="FFFFFF"/>
        </w:rPr>
        <w:t>一</w:t>
      </w:r>
      <w:proofErr w:type="gramEnd"/>
      <w:r>
        <w:rPr>
          <w:rFonts w:ascii="仿宋" w:eastAsia="仿宋" w:hAnsi="仿宋" w:cs="仿宋_GB2312" w:hint="eastAsia"/>
          <w:kern w:val="0"/>
          <w:sz w:val="32"/>
          <w:szCs w:val="32"/>
          <w:shd w:val="clear" w:color="auto" w:fill="FFFFFF"/>
        </w:rPr>
        <w:t>) 中华人民共和国公民（不含港澳台）；</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(二) 曾担任过本会监事；</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(三) 拥护中国共产党的路线、方针、政策，政治素质好；</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(四) 坚持原则，廉洁奉公，公道、正派；</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(五) 年龄不超过七十周岁；</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(六) 身体健康，能坚持正常工作；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(七) 未受过刑事处罚；</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(八) 具有完全民事行为能力；</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(九) 有较强的组织、协调和领导能力；</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 所在服务队会员人数连续三年达到15人以上，本年度需达到20人以上（连续三个狮子年度如发生一次或多次转队情形的，该候选人转入及转出的年度服务队需满足会员人数达到15人以上，本年度需达到20人以上）；</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(十一) 由所在服务队队长团队三分之二以上表决通过并书面推荐；</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(十二) 六年以上会龄；</w:t>
      </w:r>
    </w:p>
    <w:p w:rsidR="000B574C" w:rsidRDefault="00D4274A">
      <w:pPr>
        <w:spacing w:line="560" w:lineRule="exact"/>
        <w:ind w:firstLine="640"/>
        <w:rPr>
          <w:rFonts w:ascii="仿宋" w:eastAsia="仿宋" w:hAnsi="仿宋" w:cs="仿宋_GB2312"/>
          <w:b/>
          <w:kern w:val="0"/>
          <w:sz w:val="32"/>
          <w:szCs w:val="32"/>
          <w:shd w:val="clear" w:color="auto" w:fill="FFFFFF"/>
        </w:rPr>
      </w:pPr>
      <w:r>
        <w:rPr>
          <w:rFonts w:ascii="仿宋" w:eastAsia="仿宋" w:hAnsi="仿宋" w:cs="仿宋_GB2312" w:hint="eastAsia"/>
          <w:kern w:val="0"/>
          <w:sz w:val="32"/>
          <w:szCs w:val="32"/>
          <w:shd w:val="clear" w:color="auto" w:fill="FFFFFF"/>
        </w:rPr>
        <w:t>(十三) 承诺在任期内履行副监事长职责。</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b/>
          <w:kern w:val="0"/>
          <w:sz w:val="32"/>
          <w:szCs w:val="32"/>
          <w:shd w:val="clear" w:color="auto" w:fill="FFFFFF"/>
        </w:rPr>
        <w:t>修订说明：</w:t>
      </w:r>
      <w:r>
        <w:rPr>
          <w:rFonts w:ascii="仿宋" w:eastAsia="仿宋" w:hAnsi="仿宋" w:cs="仿宋_GB2312" w:hint="eastAsia"/>
          <w:kern w:val="0"/>
          <w:sz w:val="32"/>
          <w:szCs w:val="32"/>
          <w:shd w:val="clear" w:color="auto" w:fill="FFFFFF"/>
        </w:rPr>
        <w:t>鉴于中国狮子联会近两年清理整顿暂停发展会员，第四十条第十款所在服务队会员人数改为：所在服务</w:t>
      </w:r>
      <w:r>
        <w:rPr>
          <w:rFonts w:ascii="仿宋" w:eastAsia="仿宋" w:hAnsi="仿宋" w:cs="仿宋_GB2312" w:hint="eastAsia"/>
          <w:kern w:val="0"/>
          <w:sz w:val="32"/>
          <w:szCs w:val="32"/>
          <w:shd w:val="clear" w:color="auto" w:fill="FFFFFF"/>
        </w:rPr>
        <w:lastRenderedPageBreak/>
        <w:t>队会员人数连续三年达到15人以上，本年度需达到20人以上（连续三个狮子年度如发生一次或多次转队情形的，该候选人转入及转出的年度服务队需满足会员人数达到15人以上，本年度需达到20人以上）。</w:t>
      </w:r>
    </w:p>
    <w:p w:rsidR="000B574C" w:rsidRDefault="000B574C">
      <w:pPr>
        <w:spacing w:line="560" w:lineRule="exact"/>
        <w:ind w:firstLine="640"/>
        <w:rPr>
          <w:rFonts w:ascii="仿宋" w:eastAsia="仿宋" w:hAnsi="仿宋" w:cs="仿宋_GB2312"/>
          <w:kern w:val="0"/>
          <w:sz w:val="32"/>
          <w:szCs w:val="32"/>
          <w:shd w:val="clear" w:color="auto" w:fill="FFFFFF"/>
        </w:rPr>
      </w:pP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黑体" w:eastAsia="黑体" w:hAnsi="黑体" w:cs="仿宋_GB2312" w:hint="eastAsia"/>
          <w:kern w:val="0"/>
          <w:sz w:val="32"/>
          <w:szCs w:val="32"/>
          <w:shd w:val="clear" w:color="auto" w:fill="FFFFFF"/>
        </w:rPr>
        <w:t>八、</w:t>
      </w:r>
      <w:r>
        <w:rPr>
          <w:rFonts w:ascii="黑体" w:eastAsia="黑体" w:hAnsi="黑体" w:cs="仿宋_GB2312" w:hint="eastAsia"/>
          <w:sz w:val="32"/>
          <w:szCs w:val="32"/>
        </w:rPr>
        <w:t>修订原《工作规则》</w:t>
      </w:r>
      <w:r>
        <w:rPr>
          <w:rFonts w:ascii="黑体" w:eastAsia="黑体" w:hAnsi="黑体" w:cs="仿宋_GB2312" w:hint="eastAsia"/>
          <w:kern w:val="0"/>
          <w:sz w:val="32"/>
          <w:szCs w:val="32"/>
          <w:shd w:val="clear" w:color="auto" w:fill="FFFFFF"/>
        </w:rPr>
        <w:t>第四十一条</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监事应具备如下任职条件：</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w:t>
      </w:r>
      <w:proofErr w:type="gramStart"/>
      <w:r>
        <w:rPr>
          <w:rFonts w:ascii="仿宋" w:eastAsia="仿宋" w:hAnsi="仿宋" w:cs="仿宋_GB2312" w:hint="eastAsia"/>
          <w:kern w:val="0"/>
          <w:sz w:val="32"/>
          <w:szCs w:val="32"/>
          <w:shd w:val="clear" w:color="auto" w:fill="FFFFFF"/>
        </w:rPr>
        <w:t>一</w:t>
      </w:r>
      <w:proofErr w:type="gramEnd"/>
      <w:r>
        <w:rPr>
          <w:rFonts w:ascii="仿宋" w:eastAsia="仿宋" w:hAnsi="仿宋" w:cs="仿宋_GB2312" w:hint="eastAsia"/>
          <w:kern w:val="0"/>
          <w:sz w:val="32"/>
          <w:szCs w:val="32"/>
          <w:shd w:val="clear" w:color="auto" w:fill="FFFFFF"/>
        </w:rPr>
        <w:t>) 中华人民共和国公民（不含港澳台）；</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 xml:space="preserve">(二) 曾担任过本会理事或监事； </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(三) 拥护中国共产党的路线、方针、政策，政治素质好；</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(四) 坚持原则，廉洁奉公，公道、正派；</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(五) 年龄不超过七十周岁；</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(六) 身体健康，能坚持正常工作；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(七) 未受过刑事处罚；</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(八) 具有完全民事行为能力；</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(九) 有较强的组织、协调和领导能力；</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 所在服务队会员人数连续两年达到20人以上，本年度需达到25人以上；</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(十一) 由所在服务队队长团队三分之二以上表决通过并书面推荐；</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(十二) 五年以上会龄；</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(十三) 承诺在任期内履行监事职责。</w:t>
      </w:r>
    </w:p>
    <w:p w:rsidR="000B574C" w:rsidRDefault="00D4274A">
      <w:pPr>
        <w:spacing w:line="560" w:lineRule="exact"/>
        <w:ind w:firstLine="640"/>
        <w:rPr>
          <w:rFonts w:ascii="仿宋" w:eastAsia="仿宋" w:hAnsi="仿宋" w:cs="仿宋_GB2312"/>
          <w:b/>
          <w:kern w:val="0"/>
          <w:sz w:val="32"/>
          <w:szCs w:val="32"/>
          <w:shd w:val="clear" w:color="auto" w:fill="FFFFFF"/>
        </w:rPr>
      </w:pPr>
      <w:r>
        <w:rPr>
          <w:rFonts w:ascii="仿宋" w:eastAsia="仿宋" w:hAnsi="仿宋" w:cs="仿宋_GB2312" w:hint="eastAsia"/>
          <w:b/>
          <w:kern w:val="0"/>
          <w:sz w:val="32"/>
          <w:szCs w:val="32"/>
          <w:shd w:val="clear" w:color="auto" w:fill="FFFFFF"/>
        </w:rPr>
        <w:t>拟修订为：</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b/>
          <w:kern w:val="0"/>
          <w:sz w:val="32"/>
          <w:szCs w:val="32"/>
          <w:shd w:val="clear" w:color="auto" w:fill="FFFFFF"/>
        </w:rPr>
        <w:lastRenderedPageBreak/>
        <w:t>第四十一条 </w:t>
      </w:r>
      <w:r>
        <w:rPr>
          <w:rFonts w:ascii="仿宋" w:eastAsia="仿宋" w:hAnsi="仿宋" w:cs="仿宋_GB2312" w:hint="eastAsia"/>
          <w:kern w:val="0"/>
          <w:sz w:val="32"/>
          <w:szCs w:val="32"/>
          <w:shd w:val="clear" w:color="auto" w:fill="FFFFFF"/>
        </w:rPr>
        <w:t>监事应具备如下任职条件：</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w:t>
      </w:r>
      <w:proofErr w:type="gramStart"/>
      <w:r>
        <w:rPr>
          <w:rFonts w:ascii="仿宋" w:eastAsia="仿宋" w:hAnsi="仿宋" w:cs="仿宋_GB2312" w:hint="eastAsia"/>
          <w:kern w:val="0"/>
          <w:sz w:val="32"/>
          <w:szCs w:val="32"/>
          <w:shd w:val="clear" w:color="auto" w:fill="FFFFFF"/>
        </w:rPr>
        <w:t>一</w:t>
      </w:r>
      <w:proofErr w:type="gramEnd"/>
      <w:r>
        <w:rPr>
          <w:rFonts w:ascii="仿宋" w:eastAsia="仿宋" w:hAnsi="仿宋" w:cs="仿宋_GB2312" w:hint="eastAsia"/>
          <w:kern w:val="0"/>
          <w:sz w:val="32"/>
          <w:szCs w:val="32"/>
          <w:shd w:val="clear" w:color="auto" w:fill="FFFFFF"/>
        </w:rPr>
        <w:t>) 中华人民共和国公民（不含港澳台）；</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 xml:space="preserve">(二) 曾担任过本会理事或监事； </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(三) 拥护中国共产党的路线、方针、政策，政治素质好；</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(四) 坚持原则，廉洁奉公，公道、正派；</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(五) 年龄不超过七十周岁；</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(六) 身体健康，能坚持正常工作；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(七) 未受过刑事处罚；</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(八) 具有完全民事行为能力；</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(九) 有较强的组织、协调和领导能力；</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 所在服务队会员人数连续两年达到15人以上，本年度需达到20人以上（连续两个狮子年度如发生一次或多次转队情形的，该候选人转入及转出的年度服务队需满足会员人数达到15人以上，本年度需达到20人以上）；</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(十一) 由所在服务队队长团队三分之二以上表决通过并书面推荐；</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(十二) 五年以上会龄；</w:t>
      </w:r>
    </w:p>
    <w:p w:rsidR="000B574C" w:rsidRDefault="00D4274A">
      <w:pPr>
        <w:spacing w:line="560" w:lineRule="exact"/>
        <w:ind w:firstLine="640"/>
        <w:rPr>
          <w:rFonts w:ascii="仿宋" w:eastAsia="仿宋" w:hAnsi="仿宋" w:cs="仿宋_GB2312"/>
          <w:b/>
          <w:kern w:val="0"/>
          <w:sz w:val="32"/>
          <w:szCs w:val="32"/>
          <w:shd w:val="clear" w:color="auto" w:fill="FFFFFF"/>
        </w:rPr>
      </w:pPr>
      <w:r>
        <w:rPr>
          <w:rFonts w:ascii="仿宋" w:eastAsia="仿宋" w:hAnsi="仿宋" w:cs="仿宋_GB2312" w:hint="eastAsia"/>
          <w:kern w:val="0"/>
          <w:sz w:val="32"/>
          <w:szCs w:val="32"/>
          <w:shd w:val="clear" w:color="auto" w:fill="FFFFFF"/>
        </w:rPr>
        <w:t>(十三) 承诺在任期内履行监事职责。</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b/>
          <w:kern w:val="0"/>
          <w:sz w:val="32"/>
          <w:szCs w:val="32"/>
          <w:shd w:val="clear" w:color="auto" w:fill="FFFFFF"/>
        </w:rPr>
        <w:t>修订说明：</w:t>
      </w:r>
      <w:r>
        <w:rPr>
          <w:rFonts w:ascii="仿宋" w:eastAsia="仿宋" w:hAnsi="仿宋" w:cs="仿宋_GB2312" w:hint="eastAsia"/>
          <w:kern w:val="0"/>
          <w:sz w:val="32"/>
          <w:szCs w:val="32"/>
          <w:shd w:val="clear" w:color="auto" w:fill="FFFFFF"/>
        </w:rPr>
        <w:t>鉴于中国狮子联会近两年清理整顿暂停发展会员，第四十一条第十款所在服务队会员人数改为：所在服务队会员人数连续两年达到15人以上，本年度需达到20人以上（连续两个狮子年度如发生一次或多次转队情形的，该候选人转入及转出的年度服务队需满足会员人数达到15人</w:t>
      </w:r>
      <w:r>
        <w:rPr>
          <w:rFonts w:ascii="仿宋" w:eastAsia="仿宋" w:hAnsi="仿宋" w:cs="仿宋_GB2312" w:hint="eastAsia"/>
          <w:kern w:val="0"/>
          <w:sz w:val="32"/>
          <w:szCs w:val="32"/>
          <w:shd w:val="clear" w:color="auto" w:fill="FFFFFF"/>
        </w:rPr>
        <w:lastRenderedPageBreak/>
        <w:t>以上，本年度需达到20人以上）。</w:t>
      </w:r>
    </w:p>
    <w:p w:rsidR="000B574C" w:rsidRDefault="000B574C">
      <w:pPr>
        <w:spacing w:line="560" w:lineRule="exact"/>
        <w:ind w:firstLine="640"/>
        <w:rPr>
          <w:rFonts w:ascii="仿宋" w:eastAsia="仿宋" w:hAnsi="仿宋" w:cs="仿宋_GB2312"/>
          <w:kern w:val="0"/>
          <w:sz w:val="32"/>
          <w:szCs w:val="32"/>
          <w:shd w:val="clear" w:color="auto" w:fill="FFFFFF"/>
        </w:rPr>
      </w:pP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黑体" w:eastAsia="黑体" w:hAnsi="黑体" w:cs="仿宋_GB2312" w:hint="eastAsia"/>
          <w:kern w:val="0"/>
          <w:sz w:val="32"/>
          <w:szCs w:val="32"/>
          <w:shd w:val="clear" w:color="auto" w:fill="FFFFFF"/>
        </w:rPr>
        <w:t>九、</w:t>
      </w:r>
      <w:r>
        <w:rPr>
          <w:rFonts w:ascii="黑体" w:eastAsia="黑体" w:hAnsi="黑体" w:cs="仿宋_GB2312" w:hint="eastAsia"/>
          <w:sz w:val="32"/>
          <w:szCs w:val="32"/>
        </w:rPr>
        <w:t>修订原《工作规则》</w:t>
      </w:r>
      <w:r>
        <w:rPr>
          <w:rFonts w:ascii="黑体" w:eastAsia="黑体" w:hAnsi="黑体" w:cs="仿宋_GB2312" w:hint="eastAsia"/>
          <w:kern w:val="0"/>
          <w:sz w:val="32"/>
          <w:szCs w:val="32"/>
          <w:shd w:val="clear" w:color="auto" w:fill="FFFFFF"/>
        </w:rPr>
        <w:t xml:space="preserve">第四十四条 </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会长</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本会会长原则上为本会法定代表人。如因特殊情况需由副会长或秘书长担任法定代表人，应报业务主管单位审查并经社团登记管理机关批准同意后，方可</w:t>
      </w:r>
      <w:r>
        <w:rPr>
          <w:rFonts w:ascii="仿宋" w:eastAsia="仿宋" w:hAnsi="仿宋" w:cs="仿宋_GB2312" w:hint="eastAsia"/>
          <w:bCs/>
          <w:kern w:val="0"/>
          <w:sz w:val="32"/>
          <w:szCs w:val="32"/>
          <w:shd w:val="clear" w:color="auto" w:fill="FFFFFF"/>
        </w:rPr>
        <w:t>担任</w:t>
      </w:r>
      <w:r>
        <w:rPr>
          <w:rFonts w:ascii="仿宋" w:eastAsia="仿宋" w:hAnsi="仿宋" w:cs="仿宋_GB2312" w:hint="eastAsia"/>
          <w:kern w:val="0"/>
          <w:sz w:val="32"/>
          <w:szCs w:val="32"/>
          <w:shd w:val="clear" w:color="auto" w:fill="FFFFFF"/>
        </w:rPr>
        <w:t>。本会法定代表人不得兼任其他社会团体的法定代表人。</w:t>
      </w:r>
    </w:p>
    <w:p w:rsidR="000B574C" w:rsidRDefault="00D4274A">
      <w:pPr>
        <w:spacing w:line="560" w:lineRule="exact"/>
        <w:ind w:firstLine="640"/>
        <w:rPr>
          <w:rFonts w:ascii="仿宋" w:eastAsia="仿宋" w:hAnsi="仿宋" w:cs="仿宋_GB2312"/>
          <w:b/>
          <w:kern w:val="0"/>
          <w:sz w:val="32"/>
          <w:szCs w:val="32"/>
          <w:shd w:val="clear" w:color="auto" w:fill="FFFFFF"/>
        </w:rPr>
      </w:pPr>
      <w:r>
        <w:rPr>
          <w:rFonts w:ascii="仿宋" w:eastAsia="仿宋" w:hAnsi="仿宋" w:cs="仿宋_GB2312" w:hint="eastAsia"/>
          <w:b/>
          <w:kern w:val="0"/>
          <w:sz w:val="32"/>
          <w:szCs w:val="32"/>
          <w:shd w:val="clear" w:color="auto" w:fill="FFFFFF"/>
        </w:rPr>
        <w:t>拟修订为：</w:t>
      </w:r>
    </w:p>
    <w:p w:rsidR="000B574C" w:rsidRDefault="00D4274A">
      <w:pPr>
        <w:spacing w:line="560" w:lineRule="exact"/>
        <w:ind w:firstLineChars="200" w:firstLine="643"/>
        <w:rPr>
          <w:rFonts w:ascii="仿宋" w:eastAsia="仿宋" w:hAnsi="仿宋" w:cs="仿宋_GB2312"/>
          <w:b/>
          <w:sz w:val="32"/>
          <w:szCs w:val="32"/>
        </w:rPr>
      </w:pPr>
      <w:r>
        <w:rPr>
          <w:rFonts w:ascii="仿宋" w:eastAsia="仿宋" w:hAnsi="仿宋" w:cs="仿宋_GB2312" w:hint="eastAsia"/>
          <w:b/>
          <w:sz w:val="32"/>
          <w:szCs w:val="32"/>
        </w:rPr>
        <w:t>第四十四条</w:t>
      </w:r>
    </w:p>
    <w:p w:rsidR="000B574C" w:rsidRDefault="00D4274A">
      <w:pPr>
        <w:spacing w:line="560" w:lineRule="exact"/>
        <w:ind w:firstLineChars="200"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会长</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本会法定代表人原则上为本会会长，且不得兼任其他社会团体的法定代表人。如因特殊情况需由副会长或秘书长担任法定代表人，应报业务主管单位审查并经社团登记管理机关批准同意后，方可</w:t>
      </w:r>
      <w:r>
        <w:rPr>
          <w:rFonts w:ascii="仿宋" w:eastAsia="仿宋" w:hAnsi="仿宋" w:cs="仿宋_GB2312" w:hint="eastAsia"/>
          <w:b/>
          <w:bCs/>
          <w:kern w:val="0"/>
          <w:sz w:val="32"/>
          <w:szCs w:val="32"/>
          <w:shd w:val="clear" w:color="auto" w:fill="FFFFFF"/>
        </w:rPr>
        <w:t>授权</w:t>
      </w:r>
      <w:r>
        <w:rPr>
          <w:rFonts w:ascii="仿宋" w:eastAsia="仿宋" w:hAnsi="仿宋" w:cs="仿宋_GB2312" w:hint="eastAsia"/>
          <w:kern w:val="0"/>
          <w:sz w:val="32"/>
          <w:szCs w:val="32"/>
          <w:shd w:val="clear" w:color="auto" w:fill="FFFFFF"/>
        </w:rPr>
        <w:t>。</w:t>
      </w:r>
      <w:r>
        <w:rPr>
          <w:rFonts w:ascii="仿宋" w:eastAsia="仿宋" w:hAnsi="仿宋" w:cs="仿宋_GB2312" w:hint="eastAsia"/>
          <w:b/>
          <w:bCs/>
          <w:kern w:val="0"/>
          <w:sz w:val="32"/>
          <w:szCs w:val="32"/>
          <w:shd w:val="clear" w:color="auto" w:fill="FFFFFF"/>
        </w:rPr>
        <w:t>经授权的本会法定代表人可代表本会签署有关重要文件</w:t>
      </w:r>
      <w:r>
        <w:rPr>
          <w:rFonts w:ascii="仿宋" w:eastAsia="仿宋" w:hAnsi="仿宋" w:cs="仿宋_GB2312" w:hint="eastAsia"/>
          <w:kern w:val="0"/>
          <w:sz w:val="32"/>
          <w:szCs w:val="32"/>
          <w:shd w:val="clear" w:color="auto" w:fill="FFFFFF"/>
        </w:rPr>
        <w:t>。</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b/>
          <w:kern w:val="0"/>
          <w:sz w:val="32"/>
          <w:szCs w:val="32"/>
          <w:shd w:val="clear" w:color="auto" w:fill="FFFFFF"/>
        </w:rPr>
        <w:t>修订说明：</w:t>
      </w:r>
      <w:r>
        <w:rPr>
          <w:rFonts w:ascii="仿宋" w:eastAsia="仿宋" w:hAnsi="仿宋" w:cs="仿宋_GB2312" w:hint="eastAsia"/>
          <w:kern w:val="0"/>
          <w:sz w:val="32"/>
          <w:szCs w:val="32"/>
          <w:shd w:val="clear" w:color="auto" w:fill="FFFFFF"/>
        </w:rPr>
        <w:t>根据工作实际需要调整，明确法定代表人和会长的职权。</w:t>
      </w:r>
    </w:p>
    <w:p w:rsidR="000B574C" w:rsidRDefault="000B574C">
      <w:pPr>
        <w:spacing w:line="560" w:lineRule="exact"/>
        <w:ind w:firstLine="640"/>
        <w:rPr>
          <w:rFonts w:ascii="仿宋" w:eastAsia="仿宋" w:hAnsi="仿宋" w:cs="仿宋_GB2312"/>
          <w:kern w:val="0"/>
          <w:sz w:val="32"/>
          <w:szCs w:val="32"/>
          <w:shd w:val="clear" w:color="auto" w:fill="FFFFFF"/>
        </w:rPr>
      </w:pPr>
    </w:p>
    <w:p w:rsidR="000B574C" w:rsidRDefault="00D4274A">
      <w:pPr>
        <w:spacing w:line="560" w:lineRule="exact"/>
        <w:ind w:firstLine="640"/>
        <w:rPr>
          <w:rFonts w:ascii="仿宋" w:eastAsia="黑体" w:hAnsi="仿宋" w:cs="仿宋_GB2312"/>
          <w:kern w:val="0"/>
          <w:sz w:val="32"/>
          <w:szCs w:val="32"/>
          <w:shd w:val="clear" w:color="auto" w:fill="FFFFFF"/>
        </w:rPr>
      </w:pPr>
      <w:r>
        <w:rPr>
          <w:rFonts w:ascii="黑体" w:eastAsia="黑体" w:hAnsi="黑体" w:cs="仿宋_GB2312" w:hint="eastAsia"/>
          <w:sz w:val="32"/>
          <w:szCs w:val="32"/>
        </w:rPr>
        <w:t>十、修订原《工作规则》</w:t>
      </w:r>
      <w:r>
        <w:rPr>
          <w:rFonts w:ascii="黑体" w:eastAsia="黑体" w:hAnsi="黑体" w:cs="仿宋_GB2312" w:hint="eastAsia"/>
          <w:kern w:val="0"/>
          <w:sz w:val="32"/>
          <w:szCs w:val="32"/>
          <w:shd w:val="clear" w:color="auto" w:fill="FFFFFF"/>
        </w:rPr>
        <w:t>第四十六条 第一款</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（一）会长</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1. 向理事会、区务会通报本会工作；代表理事会向会员代表大会作年度工作报告；</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2. 召集和主持理事会和常务理事会；</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lastRenderedPageBreak/>
        <w:t>3. 领导理事会、常务理事会和专门工作机构执行会员代表大会、理事会决</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议，开展日常工作；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4. 检查会员代表大会、理事会决议的落实情况；</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5. 把握政策方向，及时与联会及业务主管部门请示汇报，严格执行重大事项报告制度；</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6. </w:t>
      </w:r>
      <w:r>
        <w:rPr>
          <w:rFonts w:ascii="仿宋" w:eastAsia="仿宋" w:hAnsi="仿宋" w:cs="仿宋_GB2312" w:hint="eastAsia"/>
          <w:b/>
          <w:bCs/>
          <w:kern w:val="0"/>
          <w:sz w:val="32"/>
          <w:szCs w:val="32"/>
          <w:shd w:val="clear" w:color="auto" w:fill="FFFFFF"/>
        </w:rPr>
        <w:t>代表本会签署有关重要文件；</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7. 拟定本年度主题、形象标识系统、工作目标、工作计划和活动纲要，并提请理事会审议通过；</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8. 指导制定本年度财务预算；</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9. 拟定本年度理事会架构及工作分工、专门工作机构设立方案及人员名单，并提请理事会审议通过；</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10. 应邀访问各服务队；</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11. 代表本会出席各类活动及会议；</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12. 代表本会开展对外交流活动；</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13. 对于需跨年度组织筹款的项目，</w:t>
      </w:r>
      <w:proofErr w:type="gramStart"/>
      <w:r>
        <w:rPr>
          <w:rFonts w:ascii="仿宋" w:eastAsia="仿宋" w:hAnsi="仿宋" w:cs="仿宋_GB2312" w:hint="eastAsia"/>
          <w:kern w:val="0"/>
          <w:sz w:val="32"/>
          <w:szCs w:val="32"/>
          <w:shd w:val="clear" w:color="auto" w:fill="FFFFFF"/>
        </w:rPr>
        <w:t>应征得副会长</w:t>
      </w:r>
      <w:proofErr w:type="gramEnd"/>
      <w:r>
        <w:rPr>
          <w:rFonts w:ascii="仿宋" w:eastAsia="仿宋" w:hAnsi="仿宋" w:cs="仿宋_GB2312" w:hint="eastAsia"/>
          <w:kern w:val="0"/>
          <w:sz w:val="32"/>
          <w:szCs w:val="32"/>
          <w:shd w:val="clear" w:color="auto" w:fill="FFFFFF"/>
        </w:rPr>
        <w:t>的书面同意后，方可签署相关合作协议；</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14. 财务收支平衡实行会长负责制，在年度预算执行中出现超支的，会长应在该年度任期内进行调整和解决，不得把赤字转至下一年度，否则不得担任中国狮子联会、本会或服务队的任何职务；</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15. 行使会员代表大会及理事会所授予的权利。</w:t>
      </w:r>
    </w:p>
    <w:p w:rsidR="000B574C" w:rsidRDefault="00D4274A">
      <w:pPr>
        <w:spacing w:line="560" w:lineRule="exact"/>
        <w:ind w:firstLine="640"/>
        <w:rPr>
          <w:rFonts w:ascii="仿宋" w:eastAsia="仿宋" w:hAnsi="仿宋" w:cs="仿宋_GB2312"/>
          <w:b/>
          <w:kern w:val="0"/>
          <w:sz w:val="32"/>
          <w:szCs w:val="32"/>
          <w:shd w:val="clear" w:color="auto" w:fill="FFFFFF"/>
        </w:rPr>
      </w:pPr>
      <w:r>
        <w:rPr>
          <w:rFonts w:ascii="仿宋" w:eastAsia="仿宋" w:hAnsi="仿宋" w:cs="仿宋_GB2312" w:hint="eastAsia"/>
          <w:b/>
          <w:kern w:val="0"/>
          <w:sz w:val="32"/>
          <w:szCs w:val="32"/>
          <w:shd w:val="clear" w:color="auto" w:fill="FFFFFF"/>
        </w:rPr>
        <w:t>拟修订为：</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（一）会长</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lastRenderedPageBreak/>
        <w:t>1. 向理事会、区务会通报本会工作；代表理事会向会员代表大会作年度工作报告；</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2. 召集和主持理事会和常务理事会；</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3. 领导理事会、常务理事会和专门工作机构执行会员代表大会、理事会决</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议，开展日常工作；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4. 检查会员代表大会、理事会决议的落实情况；</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5. 把握政策方向，及时与联会及业务主管部门请示汇报，严格执行重大事项报告制度；</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6. 拟定本年度主题、形象标识系统、工作目标、工作计划和活动纲要，并提请理事会审议通过；</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7. 指导制定本年度财务预算；</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8. 拟定本年度理事会架构及工作分工、专门工作机构设立方案及人员名单，并提请理事会审议通过；</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9. 应邀访问各服务队；</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10. 代表本会出席各类活动及会议；</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11. 代表本会开展对外交流活动；</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12. 对于需跨年度组织筹款的项目，</w:t>
      </w:r>
      <w:proofErr w:type="gramStart"/>
      <w:r>
        <w:rPr>
          <w:rFonts w:ascii="仿宋" w:eastAsia="仿宋" w:hAnsi="仿宋" w:cs="仿宋_GB2312" w:hint="eastAsia"/>
          <w:kern w:val="0"/>
          <w:sz w:val="32"/>
          <w:szCs w:val="32"/>
          <w:shd w:val="clear" w:color="auto" w:fill="FFFFFF"/>
        </w:rPr>
        <w:t>应征得副会长</w:t>
      </w:r>
      <w:proofErr w:type="gramEnd"/>
      <w:r>
        <w:rPr>
          <w:rFonts w:ascii="仿宋" w:eastAsia="仿宋" w:hAnsi="仿宋" w:cs="仿宋_GB2312" w:hint="eastAsia"/>
          <w:kern w:val="0"/>
          <w:sz w:val="32"/>
          <w:szCs w:val="32"/>
          <w:shd w:val="clear" w:color="auto" w:fill="FFFFFF"/>
        </w:rPr>
        <w:t>的书面同意后，方可签署相关合作协议；</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13. 财务收支平衡实行会长负责制，在年度预算执行中出现超支的，会长应在该年度任期内进行调整和解决，不得把赤字转至下一年度，否则不得担任中国狮子联会、本会或服务队的任何职务；</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14. 行使会员代表大会及理事会所授予的权利。</w:t>
      </w:r>
    </w:p>
    <w:p w:rsidR="000B574C" w:rsidRDefault="00D4274A">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b/>
          <w:kern w:val="0"/>
          <w:sz w:val="32"/>
          <w:szCs w:val="32"/>
          <w:shd w:val="clear" w:color="auto" w:fill="FFFFFF"/>
        </w:rPr>
        <w:lastRenderedPageBreak/>
        <w:t>修订说明：删除原第四十六条第一款第六项：</w:t>
      </w:r>
      <w:r>
        <w:rPr>
          <w:rFonts w:ascii="仿宋" w:eastAsia="仿宋" w:hAnsi="仿宋" w:cs="仿宋_GB2312" w:hint="eastAsia"/>
          <w:kern w:val="0"/>
          <w:sz w:val="32"/>
          <w:szCs w:val="32"/>
          <w:shd w:val="clear" w:color="auto" w:fill="FFFFFF"/>
        </w:rPr>
        <w:t>代表本会签署有关重要文件。</w:t>
      </w:r>
      <w:r>
        <w:rPr>
          <w:rFonts w:ascii="仿宋" w:eastAsia="仿宋" w:hAnsi="仿宋" w:cs="仿宋_GB2312" w:hint="eastAsia"/>
          <w:color w:val="000000" w:themeColor="text1"/>
          <w:kern w:val="0"/>
          <w:sz w:val="32"/>
          <w:szCs w:val="32"/>
          <w:shd w:val="clear" w:color="auto" w:fill="FFFFFF"/>
        </w:rPr>
        <w:t>本会法定代表人才具有代表本会签署有关重要文件的权利。</w:t>
      </w:r>
    </w:p>
    <w:p w:rsidR="000B574C" w:rsidRDefault="000B574C">
      <w:pPr>
        <w:spacing w:line="560" w:lineRule="exact"/>
        <w:ind w:firstLine="640"/>
        <w:rPr>
          <w:rFonts w:ascii="仿宋" w:eastAsia="仿宋" w:hAnsi="仿宋" w:cs="仿宋_GB2312"/>
          <w:color w:val="000000" w:themeColor="text1"/>
          <w:kern w:val="0"/>
          <w:sz w:val="32"/>
          <w:szCs w:val="32"/>
          <w:shd w:val="clear" w:color="auto" w:fill="FFFFFF"/>
        </w:rPr>
      </w:pPr>
    </w:p>
    <w:p w:rsidR="000B574C" w:rsidRDefault="00D4274A">
      <w:pPr>
        <w:spacing w:line="560" w:lineRule="exact"/>
        <w:ind w:firstLine="640"/>
        <w:rPr>
          <w:rFonts w:ascii="黑体" w:eastAsia="黑体" w:hAnsi="黑体" w:cs="仿宋_GB2312"/>
          <w:kern w:val="0"/>
          <w:sz w:val="32"/>
          <w:szCs w:val="32"/>
          <w:shd w:val="clear" w:color="auto" w:fill="FFFFFF"/>
        </w:rPr>
      </w:pPr>
      <w:r>
        <w:rPr>
          <w:rFonts w:ascii="黑体" w:eastAsia="黑体" w:hAnsi="黑体" w:cs="仿宋_GB2312" w:hint="eastAsia"/>
          <w:sz w:val="32"/>
          <w:szCs w:val="32"/>
        </w:rPr>
        <w:t>十一、修订原《工作规则》</w:t>
      </w:r>
      <w:r>
        <w:rPr>
          <w:rFonts w:ascii="黑体" w:eastAsia="黑体" w:hAnsi="黑体" w:cs="仿宋_GB2312" w:hint="eastAsia"/>
          <w:kern w:val="0"/>
          <w:sz w:val="32"/>
          <w:szCs w:val="32"/>
          <w:shd w:val="clear" w:color="auto" w:fill="FFFFFF"/>
        </w:rPr>
        <w:t>第四十六条 第五款</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（五）秘书长</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1. 负责办事机构开展日常工作，组织实施年度工作计划；</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2. 协调各分支机构、代表机构、实体机构开展工作；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3. 提名办公室总干事以及各办事机构、代表机构、实体机构主要负责人，交理事会或常务理事会决定；</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4. 提议办事机构、代表机构、实体机构专职工作人员的聘用；</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5. 协助会长进行政策把关，加强与有关政府部门的联系，定期向业务主管部门汇报本会情况；</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6. 协助会长组织各项会议和活动；</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7. 对外交流和宣传工作的政策把关；</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8. 负责文件的审批工作；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9. 处理其他日常事务；</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10.会长安排的其他工作。</w:t>
      </w:r>
    </w:p>
    <w:p w:rsidR="000B574C" w:rsidRDefault="00D4274A">
      <w:pPr>
        <w:spacing w:line="560" w:lineRule="exact"/>
        <w:ind w:firstLine="640"/>
        <w:rPr>
          <w:rFonts w:ascii="仿宋" w:eastAsia="仿宋" w:hAnsi="仿宋" w:cs="仿宋_GB2312"/>
          <w:b/>
          <w:kern w:val="0"/>
          <w:sz w:val="32"/>
          <w:szCs w:val="32"/>
          <w:shd w:val="clear" w:color="auto" w:fill="FFFFFF"/>
        </w:rPr>
      </w:pPr>
      <w:r>
        <w:rPr>
          <w:rFonts w:ascii="仿宋" w:eastAsia="仿宋" w:hAnsi="仿宋" w:cs="仿宋_GB2312" w:hint="eastAsia"/>
          <w:b/>
          <w:kern w:val="0"/>
          <w:sz w:val="32"/>
          <w:szCs w:val="32"/>
          <w:shd w:val="clear" w:color="auto" w:fill="FFFFFF"/>
        </w:rPr>
        <w:t>拟修订为：</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（五）秘书长</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1. 负责办事机构开展日常工作，组织实施年度工作计划；</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lastRenderedPageBreak/>
        <w:t>2. 协调各分支机构、代表机构、实体机构开展工作；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3. 提名办公室总干事以及各办事机构、代表机构、实体机构主要负责人，交理事会或常务理事会决定；</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4. 提议办事机构、代表机构、实体机构专职工作人员的聘用；</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5. 协助会长进行政策把关，加强与有关政府部门的联系，定期向业务主管部门汇报本会情况；</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6. 协助会长组织各项会议和活动；</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7. 对外交流和宣传工作的政策把关；</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8. 处理本会理事会和常务理事会交办的其他工作。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b/>
          <w:kern w:val="0"/>
          <w:sz w:val="32"/>
          <w:szCs w:val="32"/>
          <w:shd w:val="clear" w:color="auto" w:fill="FFFFFF"/>
        </w:rPr>
        <w:t>修订说明：</w:t>
      </w:r>
      <w:r>
        <w:rPr>
          <w:rFonts w:ascii="仿宋" w:eastAsia="仿宋" w:hAnsi="仿宋" w:cs="仿宋_GB2312" w:hint="eastAsia"/>
          <w:kern w:val="0"/>
          <w:sz w:val="32"/>
          <w:szCs w:val="32"/>
          <w:shd w:val="clear" w:color="auto" w:fill="FFFFFF"/>
        </w:rPr>
        <w:t>结合秘书长工作实际，对第四十六条第五款，第八、九十项进行修改。</w:t>
      </w:r>
    </w:p>
    <w:p w:rsidR="000B574C" w:rsidRDefault="000B574C">
      <w:pPr>
        <w:spacing w:line="560" w:lineRule="exact"/>
        <w:rPr>
          <w:rFonts w:ascii="黑体" w:eastAsia="黑体" w:hAnsi="黑体" w:cs="仿宋_GB2312"/>
          <w:sz w:val="32"/>
          <w:szCs w:val="32"/>
        </w:rPr>
      </w:pPr>
    </w:p>
    <w:p w:rsidR="000B574C" w:rsidRDefault="00D4274A">
      <w:pPr>
        <w:spacing w:line="560" w:lineRule="exact"/>
        <w:ind w:firstLine="640"/>
        <w:rPr>
          <w:rFonts w:ascii="黑体" w:eastAsia="黑体" w:hAnsi="黑体" w:cs="仿宋_GB2312"/>
          <w:kern w:val="0"/>
          <w:sz w:val="32"/>
          <w:szCs w:val="32"/>
          <w:shd w:val="clear" w:color="auto" w:fill="FFFFFF"/>
        </w:rPr>
      </w:pPr>
      <w:r>
        <w:rPr>
          <w:rFonts w:ascii="黑体" w:eastAsia="黑体" w:hAnsi="黑体" w:cs="仿宋_GB2312" w:hint="eastAsia"/>
          <w:sz w:val="32"/>
          <w:szCs w:val="32"/>
        </w:rPr>
        <w:t>十二、修订原《工作规则》</w:t>
      </w:r>
      <w:r>
        <w:rPr>
          <w:rFonts w:ascii="黑体" w:eastAsia="黑体" w:hAnsi="黑体" w:cs="仿宋_GB2312" w:hint="eastAsia"/>
          <w:kern w:val="0"/>
          <w:sz w:val="32"/>
          <w:szCs w:val="32"/>
          <w:shd w:val="clear" w:color="auto" w:fill="FFFFFF"/>
        </w:rPr>
        <w:t>第五十一条</w:t>
      </w:r>
      <w:r>
        <w:rPr>
          <w:rFonts w:ascii="仿宋" w:eastAsia="仿宋" w:hAnsi="仿宋" w:cs="仿宋_GB2312" w:hint="eastAsia"/>
          <w:kern w:val="0"/>
          <w:sz w:val="32"/>
          <w:szCs w:val="32"/>
          <w:shd w:val="clear" w:color="auto" w:fill="FFFFFF"/>
        </w:rPr>
        <w:t>办事处</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办事处是本会的办事机构，设总干事1名、副总干事1-2名、执行干事若干名。总干事和副总干事由秘书长提名或提议，由理事会或常务理事会聘任。</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办事处履行下列职责：</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（一）处理本会日常事务；</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（二）执行、落实会长交办的工作；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（三）传达、落实理事会的决定，协调各委员会、服务队工作；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（四）为会员（代表）大会、理事会会议提供服务；</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（五）草拟本会年度工作计划、年度工作报告和其它综</w:t>
      </w:r>
      <w:r>
        <w:rPr>
          <w:rFonts w:ascii="仿宋" w:eastAsia="仿宋" w:hAnsi="仿宋" w:cs="仿宋_GB2312" w:hint="eastAsia"/>
          <w:kern w:val="0"/>
          <w:sz w:val="32"/>
          <w:szCs w:val="32"/>
          <w:shd w:val="clear" w:color="auto" w:fill="FFFFFF"/>
        </w:rPr>
        <w:lastRenderedPageBreak/>
        <w:t>合性文稿，编写本会年度大事记；</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（六）负责本会的宣传工作和网站维护；</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（七）负责会籍管理和会费收缴工作；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（八）协调处理相关的社会捐赠事宜；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（九）完善办事处工作岗位职责及分工；</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（十）完成会长及理事会交办的其它事务。</w:t>
      </w:r>
    </w:p>
    <w:p w:rsidR="000B574C" w:rsidRDefault="00D4274A">
      <w:pPr>
        <w:spacing w:line="560" w:lineRule="exact"/>
        <w:ind w:firstLine="640"/>
        <w:rPr>
          <w:rFonts w:ascii="仿宋" w:eastAsia="仿宋" w:hAnsi="仿宋" w:cs="仿宋_GB2312"/>
          <w:b/>
          <w:kern w:val="0"/>
          <w:sz w:val="32"/>
          <w:szCs w:val="32"/>
          <w:shd w:val="clear" w:color="auto" w:fill="FFFFFF"/>
        </w:rPr>
      </w:pPr>
      <w:r>
        <w:rPr>
          <w:rFonts w:ascii="仿宋" w:eastAsia="仿宋" w:hAnsi="仿宋" w:cs="仿宋_GB2312" w:hint="eastAsia"/>
          <w:b/>
          <w:kern w:val="0"/>
          <w:sz w:val="32"/>
          <w:szCs w:val="32"/>
          <w:shd w:val="clear" w:color="auto" w:fill="FFFFFF"/>
        </w:rPr>
        <w:t>拟修订为：</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b/>
          <w:sz w:val="32"/>
          <w:szCs w:val="32"/>
        </w:rPr>
        <w:t>第</w:t>
      </w:r>
      <w:r>
        <w:rPr>
          <w:rFonts w:ascii="仿宋" w:eastAsia="仿宋" w:hAnsi="仿宋" w:cs="仿宋_GB2312" w:hint="eastAsia"/>
          <w:b/>
          <w:sz w:val="32"/>
          <w:szCs w:val="32"/>
        </w:rPr>
        <w:t>五十</w:t>
      </w:r>
      <w:r>
        <w:rPr>
          <w:rFonts w:ascii="仿宋" w:eastAsia="仿宋" w:hAnsi="仿宋" w:cs="仿宋_GB2312"/>
          <w:b/>
          <w:sz w:val="32"/>
          <w:szCs w:val="32"/>
        </w:rPr>
        <w:t>一条 </w:t>
      </w:r>
      <w:r>
        <w:rPr>
          <w:rFonts w:ascii="仿宋" w:eastAsia="仿宋" w:hAnsi="仿宋" w:cs="仿宋_GB2312"/>
          <w:kern w:val="0"/>
          <w:sz w:val="32"/>
          <w:szCs w:val="32"/>
          <w:shd w:val="clear" w:color="auto" w:fill="FFFFFF"/>
        </w:rPr>
        <w:t>办事处</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kern w:val="0"/>
          <w:sz w:val="32"/>
          <w:szCs w:val="32"/>
          <w:shd w:val="clear" w:color="auto" w:fill="FFFFFF"/>
        </w:rPr>
        <w:t>办事处是本会的办事机构，设总干事1名、副总干事1-2名、执行干事若干名。总干事和副总干事由秘书长提名或提议，由理事会或常务理事会聘任。</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kern w:val="0"/>
          <w:sz w:val="32"/>
          <w:szCs w:val="32"/>
          <w:shd w:val="clear" w:color="auto" w:fill="FFFFFF"/>
        </w:rPr>
        <w:t>办事处履行下列职责：</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kern w:val="0"/>
          <w:sz w:val="32"/>
          <w:szCs w:val="32"/>
          <w:shd w:val="clear" w:color="auto" w:fill="FFFFFF"/>
        </w:rPr>
        <w:t>（一）组织处理本会日常事务；</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kern w:val="0"/>
          <w:sz w:val="32"/>
          <w:szCs w:val="32"/>
          <w:shd w:val="clear" w:color="auto" w:fill="FFFFFF"/>
        </w:rPr>
        <w:t>（二）执行、落实会长、秘书长交办的工作；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kern w:val="0"/>
          <w:sz w:val="32"/>
          <w:szCs w:val="32"/>
          <w:shd w:val="clear" w:color="auto" w:fill="FFFFFF"/>
        </w:rPr>
        <w:t>（三）传达、落实理事会、监事会的决定，协调各委员会、服务队工作；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kern w:val="0"/>
          <w:sz w:val="32"/>
          <w:szCs w:val="32"/>
          <w:shd w:val="clear" w:color="auto" w:fill="FFFFFF"/>
        </w:rPr>
        <w:t>（四）为会员（代表）大会、理事会、监事会会议提供服务；</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kern w:val="0"/>
          <w:sz w:val="32"/>
          <w:szCs w:val="32"/>
          <w:shd w:val="clear" w:color="auto" w:fill="FFFFFF"/>
        </w:rPr>
        <w:t>（五）草拟本会年度工作计划、年度工作报告和其它综合性文稿，编写本会年度大事记；</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kern w:val="0"/>
          <w:sz w:val="32"/>
          <w:szCs w:val="32"/>
          <w:shd w:val="clear" w:color="auto" w:fill="FFFFFF"/>
        </w:rPr>
        <w:t>（六）负责本会的宣传工作和网站维护；</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kern w:val="0"/>
          <w:sz w:val="32"/>
          <w:szCs w:val="32"/>
          <w:shd w:val="clear" w:color="auto" w:fill="FFFFFF"/>
        </w:rPr>
        <w:t>（七）负责会籍管理和会费收缴工作；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kern w:val="0"/>
          <w:sz w:val="32"/>
          <w:szCs w:val="32"/>
          <w:shd w:val="clear" w:color="auto" w:fill="FFFFFF"/>
        </w:rPr>
        <w:t>（八）协调处理相关的社会捐赠事宜；</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kern w:val="0"/>
          <w:sz w:val="32"/>
          <w:szCs w:val="32"/>
          <w:shd w:val="clear" w:color="auto" w:fill="FFFFFF"/>
        </w:rPr>
        <w:t>（九）完善办事处工作岗位职责及分工；</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kern w:val="0"/>
          <w:sz w:val="32"/>
          <w:szCs w:val="32"/>
          <w:shd w:val="clear" w:color="auto" w:fill="FFFFFF"/>
        </w:rPr>
        <w:lastRenderedPageBreak/>
        <w:t>（十）完成会长、秘书长及理事会交办的其它事务。</w:t>
      </w:r>
    </w:p>
    <w:p w:rsidR="000B574C" w:rsidRDefault="00D4274A">
      <w:pPr>
        <w:spacing w:line="560" w:lineRule="exact"/>
        <w:ind w:firstLine="640"/>
        <w:rPr>
          <w:rFonts w:ascii="仿宋" w:eastAsia="仿宋" w:hAnsi="仿宋" w:cs="仿宋_GB2312"/>
          <w:kern w:val="0"/>
          <w:sz w:val="32"/>
          <w:szCs w:val="32"/>
          <w:shd w:val="clear" w:color="auto" w:fill="FFFFFF"/>
        </w:rPr>
      </w:pPr>
      <w:r>
        <w:rPr>
          <w:rFonts w:ascii="仿宋" w:eastAsia="仿宋" w:hAnsi="仿宋" w:cs="仿宋_GB2312" w:hint="eastAsia"/>
          <w:b/>
          <w:kern w:val="0"/>
          <w:sz w:val="32"/>
          <w:szCs w:val="32"/>
          <w:shd w:val="clear" w:color="auto" w:fill="FFFFFF"/>
        </w:rPr>
        <w:t>修订说明：</w:t>
      </w:r>
      <w:r>
        <w:rPr>
          <w:rFonts w:ascii="仿宋" w:eastAsia="仿宋" w:hAnsi="仿宋" w:cs="仿宋_GB2312" w:hint="eastAsia"/>
          <w:kern w:val="0"/>
          <w:sz w:val="32"/>
          <w:szCs w:val="32"/>
          <w:shd w:val="clear" w:color="auto" w:fill="FFFFFF"/>
        </w:rPr>
        <w:t>结合办事处工作实际对第一、二、三、四、十款进行修改。</w:t>
      </w:r>
    </w:p>
    <w:p w:rsidR="000B574C" w:rsidRDefault="000B574C">
      <w:pPr>
        <w:spacing w:line="560" w:lineRule="exact"/>
        <w:ind w:firstLine="640"/>
        <w:rPr>
          <w:rFonts w:ascii="仿宋" w:eastAsia="仿宋" w:hAnsi="仿宋" w:cs="仿宋_GB2312"/>
          <w:kern w:val="0"/>
          <w:sz w:val="32"/>
          <w:szCs w:val="32"/>
          <w:shd w:val="clear" w:color="auto" w:fill="FFFFFF"/>
        </w:rPr>
      </w:pPr>
    </w:p>
    <w:p w:rsidR="000B574C" w:rsidRDefault="00D4274A">
      <w:pPr>
        <w:spacing w:line="560" w:lineRule="exact"/>
        <w:ind w:firstLine="640"/>
        <w:rPr>
          <w:rFonts w:ascii="仿宋" w:eastAsia="仿宋" w:hAnsi="仿宋" w:cs="仿宋_GB2312"/>
          <w:b/>
          <w:bCs/>
          <w:kern w:val="0"/>
          <w:sz w:val="32"/>
          <w:szCs w:val="32"/>
          <w:shd w:val="clear" w:color="auto" w:fill="FFFFFF"/>
        </w:rPr>
      </w:pPr>
      <w:bookmarkStart w:id="0" w:name="_GoBack"/>
      <w:r>
        <w:rPr>
          <w:rFonts w:ascii="仿宋" w:eastAsia="仿宋" w:hAnsi="仿宋" w:cs="仿宋_GB2312" w:hint="eastAsia"/>
          <w:b/>
          <w:bCs/>
          <w:kern w:val="0"/>
          <w:sz w:val="32"/>
          <w:szCs w:val="32"/>
          <w:shd w:val="clear" w:color="auto" w:fill="FFFFFF"/>
        </w:rPr>
        <w:t>十三、个别文字的规范和修改，不一</w:t>
      </w:r>
      <w:proofErr w:type="gramStart"/>
      <w:r>
        <w:rPr>
          <w:rFonts w:ascii="仿宋" w:eastAsia="仿宋" w:hAnsi="仿宋" w:cs="仿宋_GB2312" w:hint="eastAsia"/>
          <w:b/>
          <w:bCs/>
          <w:kern w:val="0"/>
          <w:sz w:val="32"/>
          <w:szCs w:val="32"/>
          <w:shd w:val="clear" w:color="auto" w:fill="FFFFFF"/>
        </w:rPr>
        <w:t>一</w:t>
      </w:r>
      <w:proofErr w:type="gramEnd"/>
      <w:r>
        <w:rPr>
          <w:rFonts w:ascii="仿宋" w:eastAsia="仿宋" w:hAnsi="仿宋" w:cs="仿宋_GB2312" w:hint="eastAsia"/>
          <w:b/>
          <w:bCs/>
          <w:kern w:val="0"/>
          <w:sz w:val="32"/>
          <w:szCs w:val="32"/>
          <w:shd w:val="clear" w:color="auto" w:fill="FFFFFF"/>
        </w:rPr>
        <w:t>赘述。</w:t>
      </w:r>
    </w:p>
    <w:bookmarkEnd w:id="0"/>
    <w:p w:rsidR="000B574C" w:rsidRDefault="000B574C">
      <w:pPr>
        <w:spacing w:line="560" w:lineRule="exact"/>
        <w:ind w:firstLine="640"/>
        <w:rPr>
          <w:rFonts w:ascii="仿宋" w:eastAsia="仿宋" w:hAnsi="仿宋" w:cs="仿宋_GB2312"/>
          <w:kern w:val="0"/>
          <w:sz w:val="32"/>
          <w:szCs w:val="32"/>
          <w:shd w:val="clear" w:color="auto" w:fill="FFFFFF"/>
        </w:rPr>
      </w:pPr>
    </w:p>
    <w:p w:rsidR="000B574C" w:rsidRDefault="000B574C">
      <w:pPr>
        <w:spacing w:line="560" w:lineRule="exact"/>
        <w:rPr>
          <w:rFonts w:ascii="仿宋" w:eastAsia="仿宋" w:hAnsi="仿宋" w:cs="仿宋_GB2312"/>
          <w:kern w:val="0"/>
          <w:sz w:val="32"/>
          <w:szCs w:val="32"/>
          <w:shd w:val="clear" w:color="auto" w:fill="FFFFFF"/>
        </w:rPr>
      </w:pPr>
    </w:p>
    <w:p w:rsidR="000B574C" w:rsidRDefault="000B574C">
      <w:pPr>
        <w:spacing w:line="560" w:lineRule="exact"/>
        <w:rPr>
          <w:rFonts w:ascii="仿宋" w:eastAsia="仿宋" w:hAnsi="仿宋" w:cs="仿宋_GB2312"/>
          <w:kern w:val="0"/>
          <w:sz w:val="32"/>
          <w:szCs w:val="32"/>
          <w:shd w:val="clear" w:color="auto" w:fill="FFFFFF"/>
        </w:rPr>
      </w:pPr>
    </w:p>
    <w:p w:rsidR="000B574C" w:rsidRDefault="000B574C">
      <w:pPr>
        <w:spacing w:line="560" w:lineRule="exact"/>
        <w:rPr>
          <w:rFonts w:ascii="仿宋" w:eastAsia="仿宋" w:hAnsi="仿宋" w:cs="仿宋_GB2312"/>
          <w:kern w:val="0"/>
          <w:sz w:val="32"/>
          <w:szCs w:val="32"/>
          <w:shd w:val="clear" w:color="auto" w:fill="FFFFFF"/>
        </w:rPr>
      </w:pPr>
    </w:p>
    <w:sectPr w:rsidR="000B574C" w:rsidSect="000B574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74C" w:rsidRDefault="000B574C" w:rsidP="000B574C">
      <w:r>
        <w:separator/>
      </w:r>
    </w:p>
  </w:endnote>
  <w:endnote w:type="continuationSeparator" w:id="1">
    <w:p w:rsidR="000B574C" w:rsidRDefault="000B574C" w:rsidP="000B57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4C" w:rsidRDefault="00560B6A">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0B574C" w:rsidRDefault="00560B6A">
                <w:pPr>
                  <w:pStyle w:val="a4"/>
                </w:pPr>
                <w:r>
                  <w:rPr>
                    <w:rFonts w:hint="eastAsia"/>
                  </w:rPr>
                  <w:fldChar w:fldCharType="begin"/>
                </w:r>
                <w:r w:rsidR="00D4274A">
                  <w:rPr>
                    <w:rFonts w:hint="eastAsia"/>
                  </w:rPr>
                  <w:instrText xml:space="preserve"> PAGE  \* MERGEFORMAT </w:instrText>
                </w:r>
                <w:r>
                  <w:rPr>
                    <w:rFonts w:hint="eastAsia"/>
                  </w:rPr>
                  <w:fldChar w:fldCharType="separate"/>
                </w:r>
                <w:r w:rsidR="006C7527">
                  <w:rPr>
                    <w:noProof/>
                  </w:rPr>
                  <w:t>19</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74C" w:rsidRDefault="000B574C" w:rsidP="000B574C">
      <w:r>
        <w:separator/>
      </w:r>
    </w:p>
  </w:footnote>
  <w:footnote w:type="continuationSeparator" w:id="1">
    <w:p w:rsidR="000B574C" w:rsidRDefault="000B574C" w:rsidP="000B57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F84DAF"/>
    <w:multiLevelType w:val="singleLevel"/>
    <w:tmpl w:val="ACF84DAF"/>
    <w:lvl w:ilvl="0">
      <w:start w:val="1"/>
      <w:numFmt w:val="chineseCounting"/>
      <w:suff w:val="nothing"/>
      <w:lvlText w:val="（%1）"/>
      <w:lvlJc w:val="left"/>
      <w:rPr>
        <w:rFonts w:hint="eastAsia"/>
      </w:rPr>
    </w:lvl>
  </w:abstractNum>
  <w:abstractNum w:abstractNumId="1">
    <w:nsid w:val="C1C05ADA"/>
    <w:multiLevelType w:val="singleLevel"/>
    <w:tmpl w:val="C1C05ADA"/>
    <w:lvl w:ilvl="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I">
    <w15:presenceInfo w15:providerId="None" w15:userId="L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5DC4"/>
    <w:rsid w:val="000727D1"/>
    <w:rsid w:val="000B574C"/>
    <w:rsid w:val="000B678C"/>
    <w:rsid w:val="00163A6F"/>
    <w:rsid w:val="00193958"/>
    <w:rsid w:val="001C4824"/>
    <w:rsid w:val="00241B85"/>
    <w:rsid w:val="002A53CB"/>
    <w:rsid w:val="002B42D1"/>
    <w:rsid w:val="002B7483"/>
    <w:rsid w:val="002C0F12"/>
    <w:rsid w:val="002E1458"/>
    <w:rsid w:val="00386CE2"/>
    <w:rsid w:val="003E5360"/>
    <w:rsid w:val="00430305"/>
    <w:rsid w:val="00431A5D"/>
    <w:rsid w:val="00444063"/>
    <w:rsid w:val="004A6323"/>
    <w:rsid w:val="004C0347"/>
    <w:rsid w:val="00560B6A"/>
    <w:rsid w:val="005D0BB1"/>
    <w:rsid w:val="00693A20"/>
    <w:rsid w:val="006C7527"/>
    <w:rsid w:val="00755DC4"/>
    <w:rsid w:val="00762B58"/>
    <w:rsid w:val="0078788C"/>
    <w:rsid w:val="007B5E5C"/>
    <w:rsid w:val="007E4A53"/>
    <w:rsid w:val="007F507E"/>
    <w:rsid w:val="00802C75"/>
    <w:rsid w:val="00832AB8"/>
    <w:rsid w:val="00846969"/>
    <w:rsid w:val="0089021F"/>
    <w:rsid w:val="008D2C65"/>
    <w:rsid w:val="009028C3"/>
    <w:rsid w:val="00955844"/>
    <w:rsid w:val="009E3683"/>
    <w:rsid w:val="00A13F87"/>
    <w:rsid w:val="00A503D1"/>
    <w:rsid w:val="00AC5302"/>
    <w:rsid w:val="00AF1337"/>
    <w:rsid w:val="00B37BEE"/>
    <w:rsid w:val="00B9064F"/>
    <w:rsid w:val="00BE1A83"/>
    <w:rsid w:val="00BE3650"/>
    <w:rsid w:val="00C26046"/>
    <w:rsid w:val="00C87A0B"/>
    <w:rsid w:val="00C93237"/>
    <w:rsid w:val="00CB5DB7"/>
    <w:rsid w:val="00CF6B6B"/>
    <w:rsid w:val="00D4274A"/>
    <w:rsid w:val="00D85C40"/>
    <w:rsid w:val="00D955E6"/>
    <w:rsid w:val="00DA7973"/>
    <w:rsid w:val="00E30208"/>
    <w:rsid w:val="00E359C8"/>
    <w:rsid w:val="00EA14E6"/>
    <w:rsid w:val="00F21281"/>
    <w:rsid w:val="00F55DBB"/>
    <w:rsid w:val="00F661FC"/>
    <w:rsid w:val="00F84F41"/>
    <w:rsid w:val="00F85076"/>
    <w:rsid w:val="00F86F90"/>
    <w:rsid w:val="05D57970"/>
    <w:rsid w:val="065118BA"/>
    <w:rsid w:val="07A752DF"/>
    <w:rsid w:val="08B60553"/>
    <w:rsid w:val="0A465CAB"/>
    <w:rsid w:val="0B6E2103"/>
    <w:rsid w:val="102D4364"/>
    <w:rsid w:val="131877D6"/>
    <w:rsid w:val="14A3592D"/>
    <w:rsid w:val="190C5082"/>
    <w:rsid w:val="1D9A73CE"/>
    <w:rsid w:val="24255CFE"/>
    <w:rsid w:val="25857A7C"/>
    <w:rsid w:val="286F40FA"/>
    <w:rsid w:val="293310B7"/>
    <w:rsid w:val="29F55B07"/>
    <w:rsid w:val="32D35956"/>
    <w:rsid w:val="35C165F3"/>
    <w:rsid w:val="366D09A5"/>
    <w:rsid w:val="37C30AF3"/>
    <w:rsid w:val="3A7545EC"/>
    <w:rsid w:val="3FFE787B"/>
    <w:rsid w:val="408D3691"/>
    <w:rsid w:val="43E511C5"/>
    <w:rsid w:val="46FA2693"/>
    <w:rsid w:val="4960683D"/>
    <w:rsid w:val="4AF91308"/>
    <w:rsid w:val="4B6F06E0"/>
    <w:rsid w:val="4C330B98"/>
    <w:rsid w:val="4DBB60CC"/>
    <w:rsid w:val="4F0C6898"/>
    <w:rsid w:val="52FA4E9E"/>
    <w:rsid w:val="62057493"/>
    <w:rsid w:val="637B2AE7"/>
    <w:rsid w:val="65CB79F0"/>
    <w:rsid w:val="65E63C81"/>
    <w:rsid w:val="666C0AB3"/>
    <w:rsid w:val="670C333E"/>
    <w:rsid w:val="6AA6233B"/>
    <w:rsid w:val="6B8754EE"/>
    <w:rsid w:val="6BF678DA"/>
    <w:rsid w:val="6DE518BE"/>
    <w:rsid w:val="6F1A7721"/>
    <w:rsid w:val="70663935"/>
    <w:rsid w:val="72E40F2C"/>
    <w:rsid w:val="749E4D06"/>
    <w:rsid w:val="763006A1"/>
    <w:rsid w:val="78BD43CE"/>
    <w:rsid w:val="7A1A4795"/>
    <w:rsid w:val="7B3524C7"/>
    <w:rsid w:val="7EFA7D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74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0B574C"/>
    <w:rPr>
      <w:sz w:val="18"/>
      <w:szCs w:val="18"/>
    </w:rPr>
  </w:style>
  <w:style w:type="paragraph" w:styleId="a4">
    <w:name w:val="footer"/>
    <w:basedOn w:val="a"/>
    <w:link w:val="Char0"/>
    <w:qFormat/>
    <w:rsid w:val="000B574C"/>
    <w:pPr>
      <w:tabs>
        <w:tab w:val="center" w:pos="4153"/>
        <w:tab w:val="right" w:pos="8306"/>
      </w:tabs>
      <w:snapToGrid w:val="0"/>
      <w:jc w:val="left"/>
    </w:pPr>
    <w:rPr>
      <w:sz w:val="18"/>
      <w:szCs w:val="18"/>
    </w:rPr>
  </w:style>
  <w:style w:type="paragraph" w:styleId="a5">
    <w:name w:val="header"/>
    <w:basedOn w:val="a"/>
    <w:link w:val="Char1"/>
    <w:qFormat/>
    <w:rsid w:val="000B574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0B574C"/>
    <w:rPr>
      <w:rFonts w:asciiTheme="minorHAnsi" w:eastAsiaTheme="minorEastAsia" w:hAnsiTheme="minorHAnsi" w:cstheme="minorBidi"/>
      <w:kern w:val="2"/>
      <w:sz w:val="18"/>
      <w:szCs w:val="18"/>
    </w:rPr>
  </w:style>
  <w:style w:type="character" w:customStyle="1" w:styleId="Char0">
    <w:name w:val="页脚 Char"/>
    <w:basedOn w:val="a0"/>
    <w:link w:val="a4"/>
    <w:qFormat/>
    <w:rsid w:val="000B574C"/>
    <w:rPr>
      <w:rFonts w:asciiTheme="minorHAnsi" w:eastAsiaTheme="minorEastAsia" w:hAnsiTheme="minorHAnsi" w:cstheme="minorBidi"/>
      <w:kern w:val="2"/>
      <w:sz w:val="18"/>
      <w:szCs w:val="18"/>
    </w:rPr>
  </w:style>
  <w:style w:type="paragraph" w:styleId="a6">
    <w:name w:val="List Paragraph"/>
    <w:basedOn w:val="a"/>
    <w:uiPriority w:val="99"/>
    <w:unhideWhenUsed/>
    <w:qFormat/>
    <w:rsid w:val="000B574C"/>
    <w:pPr>
      <w:ind w:firstLineChars="200" w:firstLine="420"/>
    </w:pPr>
  </w:style>
  <w:style w:type="character" w:customStyle="1" w:styleId="Char">
    <w:name w:val="批注框文本 Char"/>
    <w:basedOn w:val="a0"/>
    <w:link w:val="a3"/>
    <w:qFormat/>
    <w:rsid w:val="000B574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7329</Words>
  <Characters>624</Characters>
  <Application>Microsoft Office Word</Application>
  <DocSecurity>0</DocSecurity>
  <Lines>5</Lines>
  <Paragraphs>15</Paragraphs>
  <ScaleCrop>false</ScaleCrop>
  <Company/>
  <LinksUpToDate>false</LinksUpToDate>
  <CharactersWithSpaces>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cp:lastModifiedBy>
  <cp:revision>6</cp:revision>
  <cp:lastPrinted>2020-03-02T02:20:00Z</cp:lastPrinted>
  <dcterms:created xsi:type="dcterms:W3CDTF">2020-03-03T03:58:00Z</dcterms:created>
  <dcterms:modified xsi:type="dcterms:W3CDTF">2020-03-30T09:03:00Z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