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6A3CC" w14:textId="77777777" w:rsidR="00041212" w:rsidRPr="00F90FC0" w:rsidRDefault="000B7F72" w:rsidP="00041212">
      <w:pPr>
        <w:jc w:val="center"/>
        <w:rPr>
          <w:rFonts w:ascii="黑体" w:eastAsia="黑体"/>
          <w:b/>
          <w:sz w:val="32"/>
        </w:rPr>
      </w:pPr>
      <w:r w:rsidRPr="000B7F72">
        <w:rPr>
          <w:rFonts w:ascii="黑体" w:eastAsia="黑体"/>
          <w:b/>
          <w:noProof/>
          <w:sz w:val="32"/>
        </w:rPr>
        <w:drawing>
          <wp:inline distT="0" distB="0" distL="0" distR="0" wp14:anchorId="6871FD45" wp14:editId="780E3387">
            <wp:extent cx="2233735" cy="641985"/>
            <wp:effectExtent l="19050" t="0" r="0" b="0"/>
            <wp:docPr id="2" name="图片 1" descr="e4c24234972d8f37b362c94b46bac8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e4c24234972d8f37b362c94b46bac8d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373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688CD" w14:textId="77777777" w:rsidR="00574149" w:rsidRPr="00E8509A" w:rsidRDefault="00574149" w:rsidP="00574149">
      <w:pPr>
        <w:spacing w:line="360" w:lineRule="auto"/>
        <w:jc w:val="center"/>
        <w:rPr>
          <w:rFonts w:ascii="黑体" w:eastAsia="黑体" w:hAnsi="宋体"/>
          <w:b/>
          <w:sz w:val="32"/>
          <w:szCs w:val="52"/>
        </w:rPr>
      </w:pPr>
      <w:r w:rsidRPr="00E8509A">
        <w:rPr>
          <w:rFonts w:ascii="黑体" w:eastAsia="黑体" w:hAnsi="宋体" w:hint="eastAsia"/>
          <w:b/>
          <w:sz w:val="32"/>
          <w:szCs w:val="52"/>
        </w:rPr>
        <w:t>深圳狮子会</w:t>
      </w:r>
      <w:r w:rsidRPr="00E8509A">
        <w:rPr>
          <w:rFonts w:ascii="黑体" w:eastAsia="黑体" w:hAnsi="宋体" w:hint="eastAsia"/>
          <w:b/>
          <w:sz w:val="32"/>
          <w:szCs w:val="52"/>
          <w:u w:val="single"/>
        </w:rPr>
        <w:t xml:space="preserve">    </w:t>
      </w:r>
      <w:r w:rsidRPr="00E8509A">
        <w:rPr>
          <w:rFonts w:ascii="黑体" w:eastAsia="黑体" w:hAnsi="宋体" w:hint="eastAsia"/>
          <w:b/>
          <w:sz w:val="32"/>
          <w:szCs w:val="52"/>
        </w:rPr>
        <w:t>服务队20</w:t>
      </w:r>
      <w:r w:rsidRPr="00E8509A">
        <w:rPr>
          <w:rFonts w:ascii="黑体" w:eastAsia="黑体" w:hAnsi="宋体" w:hint="eastAsia"/>
          <w:b/>
          <w:sz w:val="32"/>
          <w:szCs w:val="52"/>
          <w:u w:val="single"/>
        </w:rPr>
        <w:t>20</w:t>
      </w:r>
      <w:r w:rsidRPr="00E8509A">
        <w:rPr>
          <w:rFonts w:ascii="黑体" w:eastAsia="黑体" w:hAnsi="宋体" w:hint="eastAsia"/>
          <w:b/>
          <w:sz w:val="32"/>
          <w:szCs w:val="52"/>
        </w:rPr>
        <w:t>-20</w:t>
      </w:r>
      <w:r w:rsidRPr="00E8509A">
        <w:rPr>
          <w:rFonts w:ascii="黑体" w:eastAsia="黑体" w:hAnsi="宋体" w:hint="eastAsia"/>
          <w:b/>
          <w:sz w:val="32"/>
          <w:szCs w:val="52"/>
          <w:u w:val="single"/>
        </w:rPr>
        <w:t>21</w:t>
      </w:r>
      <w:r w:rsidRPr="00E8509A">
        <w:rPr>
          <w:rFonts w:ascii="黑体" w:eastAsia="黑体" w:hAnsi="宋体" w:hint="eastAsia"/>
          <w:b/>
          <w:sz w:val="32"/>
          <w:szCs w:val="52"/>
        </w:rPr>
        <w:t>年度第</w:t>
      </w:r>
      <w:r w:rsidRPr="00E8509A">
        <w:rPr>
          <w:rFonts w:ascii="黑体" w:eastAsia="黑体" w:hAnsi="宋体" w:hint="eastAsia"/>
          <w:b/>
          <w:sz w:val="32"/>
          <w:szCs w:val="52"/>
          <w:u w:val="single"/>
        </w:rPr>
        <w:t xml:space="preserve">  </w:t>
      </w:r>
      <w:r w:rsidRPr="00E8509A">
        <w:rPr>
          <w:rFonts w:ascii="黑体" w:eastAsia="黑体" w:hAnsi="宋体" w:hint="eastAsia"/>
          <w:b/>
          <w:sz w:val="32"/>
          <w:szCs w:val="52"/>
        </w:rPr>
        <w:t>次</w:t>
      </w:r>
      <w:r w:rsidR="00E8509A" w:rsidRPr="00E8509A">
        <w:rPr>
          <w:rFonts w:ascii="黑体" w:eastAsia="黑体" w:hAnsi="宋体" w:hint="eastAsia"/>
          <w:b/>
          <w:sz w:val="32"/>
          <w:szCs w:val="52"/>
        </w:rPr>
        <w:t>队长团队会议</w:t>
      </w:r>
    </w:p>
    <w:p w14:paraId="225AE316" w14:textId="77777777" w:rsidR="00574149" w:rsidRPr="00E8509A" w:rsidRDefault="00574149" w:rsidP="00574149">
      <w:pPr>
        <w:spacing w:line="360" w:lineRule="auto"/>
        <w:jc w:val="center"/>
        <w:rPr>
          <w:rFonts w:ascii="黑体" w:eastAsia="黑体" w:hAnsi="宋体"/>
          <w:b/>
          <w:sz w:val="36"/>
          <w:szCs w:val="52"/>
        </w:rPr>
      </w:pPr>
      <w:r w:rsidRPr="00E8509A">
        <w:rPr>
          <w:rFonts w:ascii="黑体" w:eastAsia="黑体" w:hAnsi="宋体" w:hint="eastAsia"/>
          <w:b/>
          <w:sz w:val="36"/>
          <w:szCs w:val="52"/>
        </w:rPr>
        <w:t>议 程</w:t>
      </w:r>
    </w:p>
    <w:p w14:paraId="13C688D4" w14:textId="77777777" w:rsidR="00574149" w:rsidRPr="00E27810" w:rsidRDefault="00574149" w:rsidP="00574149">
      <w:pPr>
        <w:spacing w:line="360" w:lineRule="auto"/>
        <w:jc w:val="center"/>
        <w:rPr>
          <w:rFonts w:ascii="黑体" w:eastAsia="黑体" w:hAnsi="宋体"/>
          <w:b/>
          <w:sz w:val="40"/>
          <w:szCs w:val="52"/>
        </w:rPr>
      </w:pPr>
    </w:p>
    <w:p w14:paraId="427BEB95" w14:textId="2E9E8A32" w:rsidR="00574149" w:rsidRPr="000B7F72" w:rsidRDefault="00574149" w:rsidP="000B7F72">
      <w:pPr>
        <w:spacing w:line="440" w:lineRule="exact"/>
        <w:rPr>
          <w:rFonts w:asciiTheme="minorEastAsia" w:eastAsiaTheme="minorEastAsia" w:hAnsiTheme="minorEastAsia" w:cs="Arial"/>
          <w:b/>
          <w:spacing w:val="8"/>
          <w:sz w:val="28"/>
          <w:szCs w:val="32"/>
        </w:rPr>
      </w:pPr>
      <w:r w:rsidRPr="000B7F72">
        <w:rPr>
          <w:rFonts w:asciiTheme="minorEastAsia" w:eastAsiaTheme="minorEastAsia" w:hAnsiTheme="minorEastAsia" w:cs="Arial" w:hint="eastAsia"/>
          <w:b/>
          <w:spacing w:val="8"/>
          <w:sz w:val="28"/>
          <w:szCs w:val="32"/>
        </w:rPr>
        <w:t xml:space="preserve">时    间： 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>20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  <w:u w:val="single"/>
        </w:rPr>
        <w:t xml:space="preserve">  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>年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  <w:u w:val="single"/>
        </w:rPr>
        <w:t xml:space="preserve">  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>月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  <w:u w:val="single"/>
        </w:rPr>
        <w:t xml:space="preserve">  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>日</w:t>
      </w:r>
      <w:r w:rsidR="00683926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>+具体时间段</w:t>
      </w:r>
    </w:p>
    <w:p w14:paraId="2709804F" w14:textId="77777777" w:rsidR="00574149" w:rsidRPr="000B7F72" w:rsidRDefault="00574149" w:rsidP="000B7F72">
      <w:pPr>
        <w:spacing w:line="440" w:lineRule="exact"/>
        <w:ind w:left="1485" w:hangingChars="500" w:hanging="1485"/>
        <w:rPr>
          <w:rFonts w:asciiTheme="minorEastAsia" w:eastAsiaTheme="minorEastAsia" w:hAnsiTheme="minorEastAsia" w:cs="Arial"/>
          <w:b/>
          <w:spacing w:val="8"/>
          <w:sz w:val="28"/>
          <w:szCs w:val="32"/>
        </w:rPr>
      </w:pPr>
      <w:r w:rsidRPr="000B7F72">
        <w:rPr>
          <w:rFonts w:asciiTheme="minorEastAsia" w:eastAsiaTheme="minorEastAsia" w:hAnsiTheme="minorEastAsia" w:cs="Arial" w:hint="eastAsia"/>
          <w:b/>
          <w:spacing w:val="8"/>
          <w:sz w:val="28"/>
          <w:szCs w:val="32"/>
        </w:rPr>
        <w:t>地    点：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 xml:space="preserve">深圳市***   </w:t>
      </w:r>
    </w:p>
    <w:p w14:paraId="328C0D9F" w14:textId="77777777" w:rsidR="00574149" w:rsidRPr="00E8509A" w:rsidRDefault="00574149" w:rsidP="000B7F72">
      <w:pPr>
        <w:spacing w:line="440" w:lineRule="exact"/>
        <w:rPr>
          <w:rFonts w:asciiTheme="minorEastAsia" w:eastAsiaTheme="minorEastAsia" w:hAnsiTheme="minorEastAsia" w:cs="Arial"/>
          <w:b/>
          <w:spacing w:val="8"/>
          <w:sz w:val="28"/>
          <w:szCs w:val="32"/>
        </w:rPr>
      </w:pPr>
      <w:r w:rsidRPr="000B7F72">
        <w:rPr>
          <w:rFonts w:asciiTheme="minorEastAsia" w:eastAsiaTheme="minorEastAsia" w:hAnsiTheme="minorEastAsia" w:cs="Arial" w:hint="eastAsia"/>
          <w:b/>
          <w:spacing w:val="8"/>
          <w:sz w:val="28"/>
          <w:szCs w:val="32"/>
        </w:rPr>
        <w:t>参加人员：</w:t>
      </w:r>
      <w:r w:rsidRPr="000B7F72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>深圳狮子会**服</w:t>
      </w:r>
      <w:r w:rsidRPr="00E8509A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>务队</w:t>
      </w:r>
      <w:r w:rsidR="00E8509A" w:rsidRPr="00E8509A">
        <w:rPr>
          <w:rFonts w:asciiTheme="minorEastAsia" w:eastAsiaTheme="minorEastAsia" w:hAnsiTheme="minorEastAsia" w:hint="eastAsia"/>
          <w:sz w:val="28"/>
          <w:szCs w:val="52"/>
        </w:rPr>
        <w:t>20</w:t>
      </w:r>
      <w:r w:rsidR="00E8509A" w:rsidRPr="00E8509A">
        <w:rPr>
          <w:rFonts w:asciiTheme="minorEastAsia" w:eastAsiaTheme="minorEastAsia" w:hAnsiTheme="minorEastAsia" w:hint="eastAsia"/>
          <w:sz w:val="28"/>
          <w:szCs w:val="52"/>
          <w:u w:val="single"/>
        </w:rPr>
        <w:t>20</w:t>
      </w:r>
      <w:r w:rsidR="00E8509A" w:rsidRPr="00E8509A">
        <w:rPr>
          <w:rFonts w:asciiTheme="minorEastAsia" w:eastAsiaTheme="minorEastAsia" w:hAnsiTheme="minorEastAsia" w:hint="eastAsia"/>
          <w:sz w:val="28"/>
          <w:szCs w:val="52"/>
        </w:rPr>
        <w:t>-20</w:t>
      </w:r>
      <w:r w:rsidR="00E8509A" w:rsidRPr="00E8509A">
        <w:rPr>
          <w:rFonts w:asciiTheme="minorEastAsia" w:eastAsiaTheme="minorEastAsia" w:hAnsiTheme="minorEastAsia" w:hint="eastAsia"/>
          <w:sz w:val="28"/>
          <w:szCs w:val="52"/>
          <w:u w:val="single"/>
        </w:rPr>
        <w:t>21</w:t>
      </w:r>
      <w:r w:rsidR="00E8509A" w:rsidRPr="00E8509A">
        <w:rPr>
          <w:rFonts w:asciiTheme="minorEastAsia" w:eastAsiaTheme="minorEastAsia" w:hAnsiTheme="minorEastAsia" w:hint="eastAsia"/>
          <w:sz w:val="28"/>
          <w:szCs w:val="52"/>
        </w:rPr>
        <w:t>年度</w:t>
      </w:r>
      <w:r w:rsidR="00E8509A" w:rsidRPr="00E8509A">
        <w:rPr>
          <w:rFonts w:asciiTheme="minorEastAsia" w:eastAsiaTheme="minorEastAsia" w:hAnsiTheme="minorEastAsia" w:cs="Arial" w:hint="eastAsia"/>
          <w:spacing w:val="8"/>
          <w:sz w:val="24"/>
          <w:szCs w:val="32"/>
        </w:rPr>
        <w:t>队</w:t>
      </w:r>
      <w:r w:rsidR="00E8509A" w:rsidRPr="00E8509A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>长团队成</w:t>
      </w:r>
      <w:r w:rsidRPr="00E8509A">
        <w:rPr>
          <w:rFonts w:asciiTheme="minorEastAsia" w:eastAsiaTheme="minorEastAsia" w:hAnsiTheme="minorEastAsia" w:cs="Arial" w:hint="eastAsia"/>
          <w:spacing w:val="8"/>
          <w:sz w:val="28"/>
          <w:szCs w:val="32"/>
        </w:rPr>
        <w:t>员</w:t>
      </w:r>
    </w:p>
    <w:p w14:paraId="41F36C12" w14:textId="77777777" w:rsidR="00574149" w:rsidRPr="00E8509A" w:rsidRDefault="00574149" w:rsidP="000B7F72">
      <w:pPr>
        <w:spacing w:line="440" w:lineRule="exact"/>
        <w:jc w:val="left"/>
        <w:rPr>
          <w:rFonts w:asciiTheme="minorEastAsia" w:eastAsiaTheme="minorEastAsia" w:hAnsiTheme="minorEastAsia" w:cs="Arial"/>
          <w:b/>
          <w:spacing w:val="8"/>
          <w:sz w:val="28"/>
          <w:szCs w:val="32"/>
        </w:rPr>
      </w:pPr>
      <w:r w:rsidRPr="00E8509A">
        <w:rPr>
          <w:rFonts w:asciiTheme="minorEastAsia" w:eastAsiaTheme="minorEastAsia" w:hAnsiTheme="minorEastAsia" w:cs="Arial" w:hint="eastAsia"/>
          <w:b/>
          <w:spacing w:val="8"/>
          <w:sz w:val="28"/>
          <w:szCs w:val="32"/>
        </w:rPr>
        <w:t>会议主席：</w:t>
      </w:r>
    </w:p>
    <w:p w14:paraId="3285CA2D" w14:textId="77777777" w:rsidR="00574149" w:rsidRPr="000B7F72" w:rsidRDefault="00574149" w:rsidP="000B7F72">
      <w:pPr>
        <w:spacing w:line="440" w:lineRule="exact"/>
        <w:jc w:val="left"/>
        <w:rPr>
          <w:rFonts w:asciiTheme="minorEastAsia" w:eastAsiaTheme="minorEastAsia" w:hAnsiTheme="minorEastAsia" w:cs="Arial"/>
          <w:b/>
          <w:spacing w:val="8"/>
          <w:sz w:val="28"/>
          <w:szCs w:val="32"/>
        </w:rPr>
      </w:pPr>
      <w:r w:rsidRPr="000B7F72">
        <w:rPr>
          <w:rFonts w:asciiTheme="minorEastAsia" w:eastAsiaTheme="minorEastAsia" w:hAnsiTheme="minorEastAsia" w:cs="Arial" w:hint="eastAsia"/>
          <w:b/>
          <w:spacing w:val="8"/>
          <w:sz w:val="28"/>
          <w:szCs w:val="32"/>
        </w:rPr>
        <w:t>会议执行主席：</w:t>
      </w:r>
    </w:p>
    <w:p w14:paraId="51A9FFCE" w14:textId="77777777" w:rsidR="000B7F72" w:rsidRDefault="00574149" w:rsidP="000B7F72">
      <w:pPr>
        <w:spacing w:line="440" w:lineRule="exact"/>
        <w:jc w:val="left"/>
        <w:rPr>
          <w:rFonts w:asciiTheme="minorEastAsia" w:eastAsiaTheme="minorEastAsia" w:hAnsiTheme="minorEastAsia" w:cs="Arial"/>
          <w:b/>
          <w:spacing w:val="8"/>
          <w:sz w:val="28"/>
          <w:szCs w:val="32"/>
        </w:rPr>
      </w:pPr>
      <w:r w:rsidRPr="000B7F72">
        <w:rPr>
          <w:rFonts w:asciiTheme="minorEastAsia" w:eastAsiaTheme="minorEastAsia" w:hAnsiTheme="minorEastAsia" w:cs="Arial" w:hint="eastAsia"/>
          <w:b/>
          <w:spacing w:val="8"/>
          <w:sz w:val="28"/>
          <w:szCs w:val="32"/>
        </w:rPr>
        <w:t>会议主持：</w:t>
      </w:r>
    </w:p>
    <w:p w14:paraId="01C76B6A" w14:textId="77777777" w:rsidR="00041212" w:rsidRPr="00CC2467" w:rsidRDefault="000B7F72" w:rsidP="000B7F72">
      <w:pPr>
        <w:spacing w:line="440" w:lineRule="exact"/>
        <w:jc w:val="left"/>
        <w:rPr>
          <w:rFonts w:ascii="黑体" w:eastAsia="黑体" w:hAnsi="黑体"/>
          <w:b/>
          <w:sz w:val="18"/>
          <w:szCs w:val="18"/>
        </w:rPr>
      </w:pPr>
      <w:r>
        <w:rPr>
          <w:rFonts w:asciiTheme="minorEastAsia" w:eastAsiaTheme="minorEastAsia" w:hAnsiTheme="minorEastAsia" w:cs="Arial" w:hint="eastAsia"/>
          <w:b/>
          <w:spacing w:val="8"/>
          <w:sz w:val="28"/>
          <w:szCs w:val="32"/>
        </w:rPr>
        <w:t>会议议程：</w:t>
      </w:r>
    </w:p>
    <w:p w14:paraId="5A70725C" w14:textId="77777777" w:rsidR="00041212" w:rsidRPr="000B7F72" w:rsidRDefault="000B6E47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队长</w:t>
      </w:r>
      <w:r w:rsidR="00041212" w:rsidRPr="000B7F72">
        <w:rPr>
          <w:rFonts w:ascii="宋体" w:hAnsi="宋体" w:hint="eastAsia"/>
          <w:sz w:val="28"/>
          <w:szCs w:val="28"/>
        </w:rPr>
        <w:t>鸣钟开会（0.5分钟</w:t>
      </w:r>
      <w:r w:rsidR="00041212" w:rsidRPr="000B7F72">
        <w:rPr>
          <w:rFonts w:ascii="宋体" w:hAnsi="宋体"/>
          <w:sz w:val="28"/>
          <w:szCs w:val="28"/>
        </w:rPr>
        <w:t>)</w:t>
      </w:r>
    </w:p>
    <w:p w14:paraId="26E01DC0" w14:textId="77777777" w:rsidR="00041212" w:rsidRPr="000B7F72" w:rsidRDefault="00041212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全体起立，面向国旗，行注目礼，奏国歌</w:t>
      </w:r>
      <w:r w:rsidR="000B7F72" w:rsidRPr="000B7F72">
        <w:rPr>
          <w:rFonts w:ascii="宋体" w:hAnsi="宋体"/>
          <w:sz w:val="28"/>
          <w:szCs w:val="28"/>
        </w:rPr>
        <w:t xml:space="preserve"> </w:t>
      </w:r>
      <w:r w:rsidRPr="000B7F72">
        <w:rPr>
          <w:rFonts w:ascii="宋体" w:hAnsi="宋体"/>
          <w:sz w:val="28"/>
          <w:szCs w:val="28"/>
        </w:rPr>
        <w:t>( 1</w:t>
      </w:r>
      <w:r w:rsidRPr="000B7F72">
        <w:rPr>
          <w:rFonts w:ascii="宋体" w:hAnsi="宋体" w:hint="eastAsia"/>
          <w:sz w:val="28"/>
          <w:szCs w:val="28"/>
        </w:rPr>
        <w:t>分钟</w:t>
      </w:r>
      <w:r w:rsidRPr="000B7F72">
        <w:rPr>
          <w:rFonts w:ascii="宋体" w:hAnsi="宋体"/>
          <w:sz w:val="28"/>
          <w:szCs w:val="28"/>
        </w:rPr>
        <w:t>)</w:t>
      </w:r>
    </w:p>
    <w:p w14:paraId="7EE20F8F" w14:textId="77777777" w:rsidR="00041212" w:rsidRPr="000B7F72" w:rsidRDefault="00041212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会员面向会旗，行注目礼，唱狮子歌</w:t>
      </w:r>
      <w:r w:rsidRPr="000B7F72">
        <w:rPr>
          <w:rFonts w:ascii="宋体" w:hAnsi="宋体"/>
          <w:sz w:val="28"/>
          <w:szCs w:val="28"/>
        </w:rPr>
        <w:t>( 1</w:t>
      </w:r>
      <w:r w:rsidRPr="000B7F72">
        <w:rPr>
          <w:rFonts w:ascii="宋体" w:hAnsi="宋体" w:hint="eastAsia"/>
          <w:sz w:val="28"/>
          <w:szCs w:val="28"/>
        </w:rPr>
        <w:t>分钟</w:t>
      </w:r>
      <w:r w:rsidRPr="000B7F72">
        <w:rPr>
          <w:rFonts w:ascii="宋体" w:hAnsi="宋体"/>
          <w:sz w:val="28"/>
          <w:szCs w:val="28"/>
        </w:rPr>
        <w:t>)</w:t>
      </w:r>
    </w:p>
    <w:p w14:paraId="417BE5B9" w14:textId="77777777" w:rsidR="00041212" w:rsidRPr="000B7F72" w:rsidRDefault="00041212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嘉宾介绍(2分钟)</w:t>
      </w:r>
    </w:p>
    <w:p w14:paraId="4928BEF3" w14:textId="77777777" w:rsidR="000B7F72" w:rsidRPr="000B7F72" w:rsidRDefault="000B7F72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议题</w:t>
      </w:r>
    </w:p>
    <w:p w14:paraId="3B325AD3" w14:textId="77777777" w:rsidR="000B6E47" w:rsidRPr="000B7F72" w:rsidRDefault="000B6E47" w:rsidP="000B7F72">
      <w:pPr>
        <w:pStyle w:val="a9"/>
        <w:numPr>
          <w:ilvl w:val="0"/>
          <w:numId w:val="3"/>
        </w:numPr>
        <w:snapToGrid w:val="0"/>
        <w:spacing w:line="440" w:lineRule="exact"/>
        <w:ind w:firstLineChars="0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传达区会近期重要事项（如重要会议精神，会费收缴、会员发展与保留、服务活动的倡议、大型活动的通知等，信息可查区会官网或官微或官方群消息）</w:t>
      </w:r>
    </w:p>
    <w:p w14:paraId="15D335BC" w14:textId="77777777" w:rsidR="00E8509A" w:rsidRDefault="00E8509A" w:rsidP="000B7F72">
      <w:pPr>
        <w:pStyle w:val="a9"/>
        <w:numPr>
          <w:ilvl w:val="0"/>
          <w:numId w:val="3"/>
        </w:numPr>
        <w:snapToGrid w:val="0"/>
        <w:spacing w:line="440" w:lineRule="exact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审议关于***的决议（如会务或服务活动）</w:t>
      </w:r>
    </w:p>
    <w:p w14:paraId="62C1220B" w14:textId="77777777" w:rsidR="000B6E47" w:rsidRPr="000B7F72" w:rsidRDefault="000B6E47" w:rsidP="000B7F72">
      <w:pPr>
        <w:pStyle w:val="a9"/>
        <w:numPr>
          <w:ilvl w:val="0"/>
          <w:numId w:val="3"/>
        </w:numPr>
        <w:snapToGrid w:val="0"/>
        <w:spacing w:line="440" w:lineRule="exact"/>
        <w:ind w:firstLineChars="0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通报服务队近期重要</w:t>
      </w:r>
      <w:r w:rsidR="00E8509A">
        <w:rPr>
          <w:rFonts w:ascii="宋体" w:hAnsi="宋体" w:hint="eastAsia"/>
          <w:sz w:val="28"/>
          <w:szCs w:val="28"/>
        </w:rPr>
        <w:t>事</w:t>
      </w:r>
      <w:r w:rsidRPr="000B7F72">
        <w:rPr>
          <w:rFonts w:ascii="宋体" w:hAnsi="宋体" w:hint="eastAsia"/>
          <w:sz w:val="28"/>
          <w:szCs w:val="28"/>
        </w:rPr>
        <w:t>项（如会务活动或服务活动等）</w:t>
      </w:r>
    </w:p>
    <w:p w14:paraId="2643FB68" w14:textId="77777777" w:rsidR="000B6E47" w:rsidRPr="000B7F72" w:rsidRDefault="000B6E47" w:rsidP="000B7F72">
      <w:pPr>
        <w:pStyle w:val="a9"/>
        <w:numPr>
          <w:ilvl w:val="0"/>
          <w:numId w:val="3"/>
        </w:numPr>
        <w:snapToGrid w:val="0"/>
        <w:spacing w:line="440" w:lineRule="exact"/>
        <w:ind w:firstLineChars="0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通报服务队财务收支情况</w:t>
      </w:r>
    </w:p>
    <w:p w14:paraId="19107E7B" w14:textId="77777777" w:rsidR="000B6E47" w:rsidRPr="000B7F72" w:rsidRDefault="000B6E47" w:rsidP="000B7F72">
      <w:pPr>
        <w:pStyle w:val="a9"/>
        <w:numPr>
          <w:ilvl w:val="0"/>
          <w:numId w:val="3"/>
        </w:numPr>
        <w:snapToGrid w:val="0"/>
        <w:spacing w:line="440" w:lineRule="exact"/>
        <w:ind w:firstLineChars="0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下次例会时间及地点安排</w:t>
      </w:r>
    </w:p>
    <w:p w14:paraId="28D0E2EB" w14:textId="77777777" w:rsidR="000B6E47" w:rsidRPr="000B7F72" w:rsidRDefault="000B6E47" w:rsidP="000B7F72">
      <w:pPr>
        <w:pStyle w:val="a9"/>
        <w:numPr>
          <w:ilvl w:val="0"/>
          <w:numId w:val="3"/>
        </w:numPr>
        <w:snapToGrid w:val="0"/>
        <w:spacing w:line="440" w:lineRule="exact"/>
        <w:ind w:firstLineChars="0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自由发言</w:t>
      </w:r>
    </w:p>
    <w:p w14:paraId="709E079E" w14:textId="77777777" w:rsidR="003E110E" w:rsidRPr="000B7F72" w:rsidRDefault="000B6E47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其他</w:t>
      </w:r>
    </w:p>
    <w:p w14:paraId="799725B7" w14:textId="77777777" w:rsidR="000B6E47" w:rsidRPr="000B7F72" w:rsidRDefault="000B6E47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队长总结发言</w:t>
      </w:r>
    </w:p>
    <w:p w14:paraId="368EDE48" w14:textId="77777777" w:rsidR="000B6E47" w:rsidRPr="000B7F72" w:rsidRDefault="000B6E47" w:rsidP="000B7F72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sz w:val="28"/>
          <w:szCs w:val="28"/>
        </w:rPr>
      </w:pPr>
      <w:r w:rsidRPr="000B7F72">
        <w:rPr>
          <w:rFonts w:ascii="宋体" w:hAnsi="宋体" w:hint="eastAsia"/>
          <w:sz w:val="28"/>
          <w:szCs w:val="28"/>
        </w:rPr>
        <w:t>队长鸣钟休会</w:t>
      </w:r>
    </w:p>
    <w:p w14:paraId="21F2534A" w14:textId="77777777" w:rsidR="003E110E" w:rsidRDefault="003E110E" w:rsidP="000B7F72">
      <w:pPr>
        <w:spacing w:line="440" w:lineRule="exact"/>
      </w:pPr>
    </w:p>
    <w:sectPr w:rsidR="003E110E" w:rsidSect="00520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A3E63" w14:textId="77777777" w:rsidR="00013E15" w:rsidRDefault="00013E15" w:rsidP="00DC1B35">
      <w:r>
        <w:separator/>
      </w:r>
    </w:p>
  </w:endnote>
  <w:endnote w:type="continuationSeparator" w:id="0">
    <w:p w14:paraId="6F7E6044" w14:textId="77777777" w:rsidR="00013E15" w:rsidRDefault="00013E15" w:rsidP="00DC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68FAE" w14:textId="77777777" w:rsidR="00013E15" w:rsidRDefault="00013E15" w:rsidP="00DC1B35">
      <w:r>
        <w:separator/>
      </w:r>
    </w:p>
  </w:footnote>
  <w:footnote w:type="continuationSeparator" w:id="0">
    <w:p w14:paraId="73C2E95D" w14:textId="77777777" w:rsidR="00013E15" w:rsidRDefault="00013E15" w:rsidP="00DC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F0020B1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ascii="宋体" w:eastAsia="宋体" w:hAnsi="宋体" w:cs="Times New Roman"/>
      </w:rPr>
    </w:lvl>
    <w:lvl w:ilvl="1">
      <w:start w:val="1"/>
      <w:numFmt w:val="decimal"/>
      <w:lvlText w:val="%2、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upperLetter"/>
      <w:lvlText w:val="%4、"/>
      <w:lvlJc w:val="left"/>
      <w:pPr>
        <w:ind w:left="988" w:hanging="4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93E3438"/>
    <w:multiLevelType w:val="hybridMultilevel"/>
    <w:tmpl w:val="FDF683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1E38B9"/>
    <w:multiLevelType w:val="hybridMultilevel"/>
    <w:tmpl w:val="FFF85D1C"/>
    <w:lvl w:ilvl="0" w:tplc="D3E44C2E">
      <w:start w:val="1"/>
      <w:numFmt w:val="decimalEnclosedParen"/>
      <w:lvlText w:val="%1、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02"/>
        </w:tabs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2"/>
        </w:tabs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62"/>
        </w:tabs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2"/>
        </w:tabs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22"/>
        </w:tabs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212"/>
    <w:rsid w:val="00013E15"/>
    <w:rsid w:val="00041212"/>
    <w:rsid w:val="000B6E47"/>
    <w:rsid w:val="000B7F72"/>
    <w:rsid w:val="00184B62"/>
    <w:rsid w:val="001A6B25"/>
    <w:rsid w:val="00354DBC"/>
    <w:rsid w:val="00382570"/>
    <w:rsid w:val="003E110E"/>
    <w:rsid w:val="00484144"/>
    <w:rsid w:val="005203F1"/>
    <w:rsid w:val="005425A3"/>
    <w:rsid w:val="00574149"/>
    <w:rsid w:val="00577D82"/>
    <w:rsid w:val="00683926"/>
    <w:rsid w:val="007E2C42"/>
    <w:rsid w:val="008E1B7E"/>
    <w:rsid w:val="00AE5A1A"/>
    <w:rsid w:val="00B1549E"/>
    <w:rsid w:val="00C21E0D"/>
    <w:rsid w:val="00CA53AF"/>
    <w:rsid w:val="00D26CCF"/>
    <w:rsid w:val="00DC1B35"/>
    <w:rsid w:val="00E8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6BB625"/>
  <w15:docId w15:val="{2A0DD0C4-5187-41A8-A5AA-307CDA5B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12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1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1B35"/>
    <w:rPr>
      <w:kern w:val="2"/>
      <w:sz w:val="18"/>
      <w:szCs w:val="18"/>
    </w:rPr>
  </w:style>
  <w:style w:type="paragraph" w:styleId="a5">
    <w:name w:val="footer"/>
    <w:basedOn w:val="a"/>
    <w:link w:val="a6"/>
    <w:rsid w:val="00DC1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1B35"/>
    <w:rPr>
      <w:kern w:val="2"/>
      <w:sz w:val="18"/>
      <w:szCs w:val="18"/>
    </w:rPr>
  </w:style>
  <w:style w:type="paragraph" w:styleId="a7">
    <w:name w:val="Balloon Text"/>
    <w:basedOn w:val="a"/>
    <w:link w:val="a8"/>
    <w:rsid w:val="003E110E"/>
    <w:rPr>
      <w:sz w:val="18"/>
      <w:szCs w:val="18"/>
    </w:rPr>
  </w:style>
  <w:style w:type="character" w:customStyle="1" w:styleId="a8">
    <w:name w:val="批注框文本 字符"/>
    <w:basedOn w:val="a0"/>
    <w:link w:val="a7"/>
    <w:rsid w:val="003E110E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B7F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324</Characters>
  <Application>Microsoft Office Word</Application>
  <DocSecurity>0</DocSecurity>
  <Lines>2</Lines>
  <Paragraphs>1</Paragraphs>
  <ScaleCrop>false</ScaleCrop>
  <Company>MC SYSTEM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杜 少珩</cp:lastModifiedBy>
  <cp:revision>6</cp:revision>
  <cp:lastPrinted>2016-07-08T10:43:00Z</cp:lastPrinted>
  <dcterms:created xsi:type="dcterms:W3CDTF">2016-07-12T06:45:00Z</dcterms:created>
  <dcterms:modified xsi:type="dcterms:W3CDTF">2020-12-21T12:02:00Z</dcterms:modified>
</cp:coreProperties>
</file>